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53" w:rsidRDefault="00B76B53" w:rsidP="00B76B53">
      <w:pPr>
        <w:pStyle w:val="Bezproreda"/>
        <w:spacing w:before="1540" w:after="240"/>
        <w:rPr>
          <w:rFonts w:eastAsiaTheme="minorHAnsi"/>
          <w:color w:val="4472C4" w:themeColor="accent1"/>
          <w:lang w:eastAsia="en-US"/>
        </w:rPr>
      </w:pPr>
    </w:p>
    <w:sdt>
      <w:sdtPr>
        <w:rPr>
          <w:rFonts w:eastAsiaTheme="minorHAnsi"/>
          <w:color w:val="4472C4" w:themeColor="accent1"/>
          <w:lang w:eastAsia="en-US"/>
        </w:rPr>
        <w:id w:val="198002539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24"/>
          <w:szCs w:val="24"/>
        </w:rPr>
      </w:sdtEndPr>
      <w:sdtContent>
        <w:p w:rsidR="002110AA" w:rsidRDefault="00B76B53">
          <w:pPr>
            <w:pStyle w:val="Bezproreda"/>
            <w:spacing w:before="1540" w:after="240"/>
            <w:jc w:val="center"/>
            <w:rPr>
              <w:color w:val="4472C4" w:themeColor="accent1"/>
            </w:rPr>
          </w:pPr>
          <w:r>
            <w:rPr>
              <w:rFonts w:eastAsiaTheme="minorHAnsi"/>
              <w:color w:val="4472C4" w:themeColor="accent1"/>
              <w:lang w:eastAsia="en-US"/>
            </w:rPr>
            <w:t>2025./2026.</w:t>
          </w:r>
          <w:r w:rsidRPr="00B76B53">
            <w:rPr>
              <w:noProof/>
              <w:color w:val="4472C4" w:themeColor="accent1"/>
            </w:rPr>
            <w:t xml:space="preserve"> </w:t>
          </w:r>
          <w:r>
            <w:rPr>
              <w:noProof/>
              <w:color w:val="4472C4" w:themeColor="accent1"/>
            </w:rPr>
            <w:drawing>
              <wp:inline distT="0" distB="0" distL="0" distR="0" wp14:anchorId="074196F8" wp14:editId="7A495B44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inorHAnsi"/>
              <w:color w:val="4472C4" w:themeColor="accent1"/>
              <w:lang w:eastAsia="en-US"/>
            </w:rPr>
            <w:t xml:space="preserve"> školska godina</w:t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Naslov"/>
            <w:tag w:val=""/>
            <w:id w:val="1735040861"/>
            <w:placeholder>
              <w:docPart w:val="EBA5BA4729304D62B994A395CD7FBBB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2110AA" w:rsidRDefault="002110AA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KRITERIJI VREDNOVANJA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Podnaslov"/>
            <w:tag w:val=""/>
            <w:id w:val="328029620"/>
            <w:placeholder>
              <w:docPart w:val="EE90799D01CC4D58B957B6C13E9242B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2110AA" w:rsidRDefault="002110AA">
              <w:pPr>
                <w:pStyle w:val="Bezproreda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2. razred</w:t>
              </w:r>
            </w:p>
          </w:sdtContent>
        </w:sdt>
        <w:p w:rsidR="002110AA" w:rsidRDefault="002110AA">
          <w:pPr>
            <w:pStyle w:val="Bezprored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110AA" w:rsidRDefault="0031080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42" o:spid="_x0000_s1026" type="#_x0000_t202" style="position:absolute;margin-left:0;margin-top:443.8pt;width:739.75pt;height:14.2pt;z-index:251659264;visibility:visible;mso-wrap-style:square;mso-width-percent:1000;mso-top-percent:850;mso-wrap-distance-left:9pt;mso-wrap-distance-top:0;mso-wrap-distance-right:9pt;mso-wrap-distance-bottom: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Cl4RUnegIAAFsFAAAOAAAA&#10;AAAAAAAAAAAAAC4CAABkcnMvZTJvRG9jLnhtbFBLAQItABQABgAIAAAAIQDomEK02gAAAAUBAAAP&#10;AAAAAAAAAAAAAAAAANQEAABkcnMvZG93bnJldi54bWxQSwUGAAAAAAQABADzAAAA2wUAAAAA&#10;" filled="f" stroked="f" strokeweight=".5pt">
                <v:textbox style="mso-next-textbox:#Tekstni okvir 142" inset="0,0,0,0">
                  <w:txbxContent>
                    <w:p w:rsidR="00310801" w:rsidRDefault="00310801">
                      <w:pPr>
                        <w:pStyle w:val="Bezproreda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aps/>
                          <w:color w:val="4472C4" w:themeColor="accent1"/>
                          <w:sz w:val="28"/>
                          <w:szCs w:val="28"/>
                        </w:rPr>
                        <w:t xml:space="preserve">2025./2026.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školska godina</w:t>
                      </w:r>
                    </w:p>
                  </w:txbxContent>
                </v:textbox>
                <w10:wrap anchorx="margin" anchory="page"/>
              </v:shape>
            </w:pict>
          </w:r>
          <w:r w:rsidR="002110AA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6C78E1" w:rsidRPr="00E61494" w:rsidRDefault="003110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</w:p>
    <w:tbl>
      <w:tblPr>
        <w:tblStyle w:val="TableNormal3"/>
        <w:tblpPr w:leftFromText="180" w:rightFromText="180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835"/>
        <w:gridCol w:w="2835"/>
        <w:gridCol w:w="2835"/>
        <w:gridCol w:w="3119"/>
      </w:tblGrid>
      <w:tr w:rsidR="009434DC" w:rsidRPr="003110B6" w:rsidTr="008A1E51">
        <w:trPr>
          <w:trHeight w:val="659"/>
        </w:trPr>
        <w:tc>
          <w:tcPr>
            <w:tcW w:w="2974" w:type="dxa"/>
            <w:shd w:val="clear" w:color="auto" w:fill="FFCCFF"/>
          </w:tcPr>
          <w:p w:rsidR="009434DC" w:rsidRPr="003110B6" w:rsidRDefault="003110B6" w:rsidP="009434DC">
            <w:pPr>
              <w:spacing w:before="51"/>
              <w:ind w:left="54" w:right="678"/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</w:pPr>
            <w:r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  <w:t>HRVATSKI JEZIK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434DC" w:rsidRPr="003110B6" w:rsidRDefault="009434DC" w:rsidP="009434DC">
            <w:pPr>
              <w:spacing w:before="51"/>
              <w:ind w:left="506"/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  <w:t>ODLIČAN (5)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434DC" w:rsidRPr="003110B6" w:rsidRDefault="009434DC" w:rsidP="009434DC">
            <w:pPr>
              <w:spacing w:before="51"/>
              <w:ind w:left="270"/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  <w:t>VRLO DOBAR (4)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434DC" w:rsidRPr="003110B6" w:rsidRDefault="009434DC" w:rsidP="009434DC">
            <w:pPr>
              <w:spacing w:before="51"/>
              <w:ind w:left="626"/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  <w:t>DOBAR (3)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9434DC" w:rsidRPr="003110B6" w:rsidRDefault="009434DC" w:rsidP="009434DC">
            <w:pPr>
              <w:spacing w:before="51"/>
              <w:ind w:left="398"/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b/>
                <w:i/>
                <w:sz w:val="24"/>
                <w:szCs w:val="24"/>
                <w:lang w:val="de-DE" w:eastAsia="de-DE" w:bidi="de-DE"/>
              </w:rPr>
              <w:t>DOVOLJAN (2)</w:t>
            </w:r>
          </w:p>
        </w:tc>
      </w:tr>
      <w:tr w:rsidR="008A1E51" w:rsidRPr="003110B6" w:rsidTr="008A1E51">
        <w:trPr>
          <w:trHeight w:val="659"/>
        </w:trPr>
        <w:tc>
          <w:tcPr>
            <w:tcW w:w="2974" w:type="dxa"/>
            <w:shd w:val="clear" w:color="auto" w:fill="auto"/>
          </w:tcPr>
          <w:p w:rsidR="009434DC" w:rsidRPr="003110B6" w:rsidRDefault="009434DC" w:rsidP="009434DC">
            <w:pPr>
              <w:spacing w:before="51"/>
              <w:ind w:left="54" w:right="67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HRVATSKI JEZIK I KOMUNIKACIJA</w:t>
            </w:r>
          </w:p>
          <w:p w:rsidR="009434DC" w:rsidRPr="003110B6" w:rsidRDefault="009434DC" w:rsidP="009434DC">
            <w:pPr>
              <w:spacing w:before="51"/>
              <w:ind w:left="54" w:right="67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</w:p>
        </w:tc>
        <w:tc>
          <w:tcPr>
            <w:tcW w:w="2835" w:type="dxa"/>
          </w:tcPr>
          <w:p w:rsidR="009434DC" w:rsidRPr="003110B6" w:rsidRDefault="009434DC" w:rsidP="009434DC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before="51"/>
              <w:ind w:right="2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jezični sadržaji su u potpunosti usvojeni i primjenjuju se ispravno s razumijevanjem gramatičkih i pravopisnnih pravila i zakonitosti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38"/>
              </w:numPr>
              <w:spacing w:befor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- fluentno rješava jezične</w:t>
            </w:r>
            <w:r w:rsidRPr="003110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postavke</w:t>
            </w: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before="51"/>
              <w:ind w:right="2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usvojene jezične činjenice pravilno rabi u usmenom</w:t>
            </w:r>
            <w:r w:rsidRPr="003110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izražavanju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3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iznimno je bogatog rječnika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3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14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samostalno pripovijeda, prepričava i opisuje s emocionalnom koloristikom</w:t>
            </w:r>
          </w:p>
          <w:p w:rsidR="008A1E51" w:rsidRPr="003110B6" w:rsidRDefault="008A1E51" w:rsidP="008A1E51">
            <w:pPr>
              <w:pStyle w:val="TableParagraph"/>
              <w:tabs>
                <w:tab w:val="left" w:pos="197"/>
              </w:tabs>
              <w:ind w:left="0" w:righ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2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na postavljena pitanja jasno i točno odgovara cjelovitom rečenicom</w:t>
            </w:r>
          </w:p>
          <w:p w:rsidR="008A1E51" w:rsidRPr="003110B6" w:rsidRDefault="008A1E51" w:rsidP="009434DC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2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8923A9" w:rsidRDefault="009434DC" w:rsidP="009434DC">
            <w:pPr>
              <w:pStyle w:val="Odlomakpopisa"/>
              <w:numPr>
                <w:ilvl w:val="0"/>
                <w:numId w:val="38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- jasno, sigurno i u potpunosti samostalno glasno</w:t>
            </w:r>
            <w:r w:rsidRPr="003110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čita rečenice i tekstove</w:t>
            </w:r>
          </w:p>
          <w:p w:rsidR="008923A9" w:rsidRPr="003110B6" w:rsidRDefault="008923A9" w:rsidP="009434DC">
            <w:pPr>
              <w:pStyle w:val="Odlomakpopisa"/>
              <w:numPr>
                <w:ilvl w:val="0"/>
                <w:numId w:val="38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835" w:type="dxa"/>
          </w:tcPr>
          <w:p w:rsidR="009434DC" w:rsidRPr="003110B6" w:rsidRDefault="009434DC" w:rsidP="009434DC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11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jezične sadržaje usvaja bez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većih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poteškoća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11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 poticaj izvodi jezična pravila i zaključke te istražuje jezične</w:t>
            </w:r>
            <w:r w:rsidRPr="003110B6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pojave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left="0" w:righ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before="51"/>
              <w:ind w:right="141" w:firstLin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samostalno pripovijeda, prepričava i opisuje uz usmjeravanje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257"/>
              </w:tabs>
              <w:spacing w:before="51"/>
              <w:ind w:left="116" w:righ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- bogatog je</w:t>
            </w:r>
            <w:r w:rsidRPr="003110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rječnika</w:t>
            </w: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51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glasno čita uz</w:t>
            </w:r>
            <w:r w:rsidRPr="003110B6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poneke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greške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1"/>
              <w:ind w:right="4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razlikuje značenje riječi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1"/>
              <w:ind w:left="0" w:right="4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0917B6" w:rsidRDefault="000917B6" w:rsidP="000917B6">
            <w:pPr>
              <w:pStyle w:val="Odlomakpopisa"/>
              <w:numPr>
                <w:ilvl w:val="0"/>
                <w:numId w:val="44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34DC" w:rsidRPr="000917B6">
              <w:rPr>
                <w:rFonts w:ascii="Times New Roman" w:hAnsi="Times New Roman" w:cs="Times New Roman"/>
                <w:sz w:val="24"/>
                <w:szCs w:val="24"/>
              </w:rPr>
              <w:t>samoslatlno čita kraće rečenice i tekstove</w:t>
            </w:r>
          </w:p>
        </w:tc>
        <w:tc>
          <w:tcPr>
            <w:tcW w:w="2835" w:type="dxa"/>
          </w:tcPr>
          <w:p w:rsidR="009434DC" w:rsidRPr="003110B6" w:rsidRDefault="009434DC" w:rsidP="009434DC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before="51"/>
              <w:ind w:right="8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djelomično usvaja jezične sadržaje, često na razini reprodukcije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ind w:right="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znanje primjenjuje prilično nesigurno i </w:t>
            </w:r>
          </w:p>
          <w:p w:rsidR="009434DC" w:rsidRPr="003110B6" w:rsidRDefault="00204EBD" w:rsidP="009434DC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traži potporu učiteljice</w:t>
            </w:r>
            <w:r w:rsidR="009434DC"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ili suučenika</w:t>
            </w:r>
          </w:p>
          <w:p w:rsidR="009434DC" w:rsidRPr="003110B6" w:rsidRDefault="009434DC" w:rsidP="009434DC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8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usmeni izraz nije uvijek jezgrovit i izražajan jer ima</w:t>
            </w:r>
            <w:r w:rsidRPr="003110B6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slabije razvijen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rječnik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4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 je prosječan i pasivan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4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katkad rabi poštapalice i lokalne neknjiževne izraze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before="51"/>
              <w:ind w:right="13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nesigurno glasno čita kraće rečenice i tekstove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1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spacing w:before="51"/>
              <w:ind w:left="62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3119" w:type="dxa"/>
          </w:tcPr>
          <w:p w:rsidR="009434DC" w:rsidRPr="003110B6" w:rsidRDefault="009434DC" w:rsidP="009434DC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before="51"/>
              <w:ind w:right="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otežano usvaja, rijetko pamti i primjenjuje</w:t>
            </w:r>
            <w:r w:rsidRPr="003110B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gramatičke pojmove pa je nužna</w:t>
            </w:r>
            <w:r w:rsidR="008A1E51"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stalna pomoć učiteljice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dopunski rad, a često </w:t>
            </w:r>
            <w:r w:rsidR="008A1E51"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dodatne upute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tabs>
                <w:tab w:val="left" w:pos="257"/>
              </w:tabs>
              <w:ind w:left="0" w:right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spacing w:before="51"/>
              <w:ind w:right="2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često se izražava  pomoću poštapalica i lokalnih, neknjiževnih izraza</w:t>
            </w:r>
          </w:p>
          <w:p w:rsidR="009434DC" w:rsidRPr="003110B6" w:rsidRDefault="009434DC" w:rsidP="009434DC">
            <w:pPr>
              <w:pStyle w:val="TableParagraph"/>
              <w:spacing w:before="51"/>
              <w:ind w:right="2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DE6CA2" w:rsidP="00DE6CA2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51"/>
              <w:ind w:right="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9434DC"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posjeduje siromašan, pasivan rječnik i teže pronalazi riječi za izražavanje svojih stavova i misli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51"/>
              <w:ind w:right="9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vrlo nesigurno i tiho sričući čita kraće rečenice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spacing w:before="51"/>
              <w:ind w:left="39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</w:tr>
      <w:tr w:rsidR="008A1E51" w:rsidRPr="003110B6" w:rsidTr="008A1E51">
        <w:trPr>
          <w:trHeight w:val="659"/>
        </w:trPr>
        <w:tc>
          <w:tcPr>
            <w:tcW w:w="2974" w:type="dxa"/>
            <w:shd w:val="clear" w:color="auto" w:fill="auto"/>
          </w:tcPr>
          <w:p w:rsidR="009434DC" w:rsidRPr="003110B6" w:rsidRDefault="009434DC" w:rsidP="009434DC">
            <w:pPr>
              <w:spacing w:before="51"/>
              <w:ind w:left="54" w:right="67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KNJIŽEVNOST I STVARALŠTVO</w:t>
            </w:r>
          </w:p>
        </w:tc>
        <w:tc>
          <w:tcPr>
            <w:tcW w:w="2835" w:type="dxa"/>
          </w:tcPr>
          <w:p w:rsidR="009434DC" w:rsidRPr="003110B6" w:rsidRDefault="009434DC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before="51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- precizno i s razumijevanjem primjenjuje stečena znanja iz književno- teorijskog nazivlja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u interpretaciji književnog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8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točno i samostalno analizira i prosuđuje interpretirana književna djela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16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 i imenuje vrstu književnog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1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8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aktivno sudjeluje u interpretaciji i izražava svoje osjećaje, raspoloženje i</w:t>
            </w:r>
            <w:r w:rsidRPr="003110B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mišljenje</w:t>
            </w:r>
          </w:p>
          <w:p w:rsidR="009434DC" w:rsidRPr="003110B6" w:rsidRDefault="009434DC" w:rsidP="009434D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ind w:right="4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kreativno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izvršava stvaralački</w:t>
            </w:r>
            <w:r w:rsidRPr="003110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4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aktivno sudjeluje u interpretaciji književnog djela</w:t>
            </w:r>
          </w:p>
          <w:p w:rsidR="009434DC" w:rsidRPr="003110B6" w:rsidRDefault="009434DC" w:rsidP="009434D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spacing w:before="51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u pisanim radovima pravilno rabi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 xml:space="preserve">usvojena pravila iz jezika, gramatike i pravopisa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ind w:left="0" w:right="5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pisani uratci su kreativni i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maštoviti s vrlo čitljivim, urednim rukopisom</w:t>
            </w:r>
          </w:p>
          <w:p w:rsidR="009434DC" w:rsidRPr="003110B6" w:rsidRDefault="009434DC" w:rsidP="009434D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ind w:left="0" w:right="55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vrlo točno</w:t>
            </w:r>
            <w:r w:rsidRPr="003110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prepisuje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5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E51" w:rsidRPr="003110B6" w:rsidRDefault="009434DC" w:rsidP="008A1E51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spacing w:before="51"/>
              <w:ind w:right="3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čita više lektirnih naslova od zadanih, često i po svom vlastitom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odabiru</w:t>
            </w:r>
          </w:p>
          <w:p w:rsidR="009434DC" w:rsidRPr="003110B6" w:rsidRDefault="009434DC" w:rsidP="008A2A11">
            <w:pPr>
              <w:pStyle w:val="TableParagraph"/>
              <w:tabs>
                <w:tab w:val="left" w:pos="197"/>
              </w:tabs>
              <w:spacing w:before="51"/>
              <w:ind w:right="3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9434DC" w:rsidRPr="003110B6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before="51"/>
              <w:ind w:right="5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primjenjuje 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književno-teorijsko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nazivlje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5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72282D" w:rsidRDefault="0072282D" w:rsidP="0072282D">
            <w:pPr>
              <w:pStyle w:val="Odlomakpopisa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82D">
              <w:rPr>
                <w:rFonts w:ascii="Times New Roman" w:hAnsi="Times New Roman" w:cs="Times New Roman"/>
                <w:sz w:val="24"/>
                <w:szCs w:val="24"/>
              </w:rPr>
              <w:t xml:space="preserve">samostalno </w:t>
            </w:r>
            <w:r w:rsidR="009434DC" w:rsidRPr="0072282D">
              <w:rPr>
                <w:rFonts w:ascii="Times New Roman" w:hAnsi="Times New Roman" w:cs="Times New Roman"/>
                <w:sz w:val="24"/>
                <w:szCs w:val="24"/>
              </w:rPr>
              <w:t>analizira i prosuđuje</w:t>
            </w:r>
            <w:r w:rsidR="008A1E51" w:rsidRPr="007228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9434DC" w:rsidRPr="0072282D">
              <w:rPr>
                <w:rFonts w:ascii="Times New Roman" w:hAnsi="Times New Roman" w:cs="Times New Roman"/>
                <w:sz w:val="24"/>
                <w:szCs w:val="24"/>
              </w:rPr>
              <w:t xml:space="preserve">interpretirana književna djela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257"/>
              </w:tabs>
              <w:ind w:left="0" w:right="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ind w:left="0" w:right="28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književno-teorijske pojmove prepoznaje i imenuje u tekstu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2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ind w:right="28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sudjeluje u interpretaciji i izražava svoje osjećaje, raspoloženje i</w:t>
            </w:r>
            <w:r w:rsidRPr="003110B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mišljenje</w:t>
            </w:r>
          </w:p>
          <w:p w:rsidR="009434DC" w:rsidRPr="003110B6" w:rsidRDefault="009434DC" w:rsidP="009434DC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before="51"/>
              <w:ind w:right="6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sadržajno i točno se pismeno izražava, primjenjujući pravopisne i gramatičke norme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Default="009434DC" w:rsidP="009434DC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ind w:right="64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pazi na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kvalitetu svoga rada uz usmjeravanje</w:t>
            </w:r>
          </w:p>
          <w:p w:rsidR="006A0BF1" w:rsidRDefault="006A0BF1" w:rsidP="006A0BF1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F1" w:rsidRPr="003110B6" w:rsidRDefault="006A0BF1" w:rsidP="006A0BF1">
            <w:pPr>
              <w:pStyle w:val="TableParagraph"/>
              <w:tabs>
                <w:tab w:val="left" w:pos="197"/>
              </w:tabs>
              <w:ind w:right="6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51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piše i prepisuje uredno, čitljivim rukopisom pravopisno i gramatički uglavnom točno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51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čita zadani broj</w:t>
            </w:r>
            <w:r w:rsidRPr="003110B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djela za lektiru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8A1E51">
            <w:pPr>
              <w:pStyle w:val="TableParagraph"/>
              <w:tabs>
                <w:tab w:val="left" w:pos="197"/>
              </w:tabs>
              <w:spacing w:before="51"/>
              <w:ind w:righ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1E51" w:rsidRPr="003110B6" w:rsidRDefault="008A1E51" w:rsidP="008A1E51">
            <w:pPr>
              <w:pStyle w:val="TableParagraph"/>
              <w:tabs>
                <w:tab w:val="left" w:pos="197"/>
              </w:tabs>
              <w:spacing w:before="51"/>
              <w:ind w:left="0" w:righ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9434DC" w:rsidRPr="003110B6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djelomično, uz poticaj sudjeluje u interpretaciji, analizi i prosudbi književnih tekstova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2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nesigurno izražava svoje osjećaje, raspoloženje i</w:t>
            </w:r>
            <w:r w:rsidRPr="003110B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mišljenje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left="0" w:right="2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ind w:right="8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 pomoć učitelja može primijeniti i književno- teorijske pojmove jer</w:t>
            </w:r>
            <w:r w:rsidRPr="003110B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 teže uočava u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tekstu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ind w:right="21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prepoznaje i imenuje samo neke vrste književnih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4"/>
              </w:numPr>
              <w:tabs>
                <w:tab w:val="left" w:pos="197"/>
              </w:tabs>
              <w:ind w:right="1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površan u izvršavanju stvaralačkog</w:t>
            </w:r>
            <w:r w:rsidRPr="003110B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zadatka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before="51"/>
              <w:ind w:right="25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pravopisna pravila usvaja, ali ih rijetko primjenjuje u pisanim uratcima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2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8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teže stilski oblikuje sastavak, griješi u konstrukciji</w:t>
            </w:r>
            <w:r w:rsidRPr="003110B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rečenica</w:t>
            </w:r>
          </w:p>
          <w:p w:rsidR="009434DC" w:rsidRPr="003110B6" w:rsidRDefault="009434DC" w:rsidP="009434DC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iako obraća veću pažnju na sadržaj</w:t>
            </w:r>
          </w:p>
          <w:p w:rsidR="009434DC" w:rsidRPr="003110B6" w:rsidRDefault="009434DC" w:rsidP="009434DC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2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djelomično točno prepisuje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spacing w:before="51"/>
              <w:ind w:right="36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rukopis je djelomično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čitak i prilično neuredan, a greške su vidljive u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pravopisu</w:t>
            </w:r>
            <w:r w:rsidRPr="003110B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gramatici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4"/>
              </w:numPr>
              <w:tabs>
                <w:tab w:val="left" w:pos="197"/>
              </w:tabs>
              <w:spacing w:before="51"/>
              <w:ind w:right="61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lektiru čita djelomično i površno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6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8A2A11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434DC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povremeno sudjeluje u analizi i interpretaciji književnih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djela </w:t>
            </w:r>
          </w:p>
          <w:p w:rsidR="0016687A" w:rsidRPr="003110B6" w:rsidRDefault="0016687A" w:rsidP="0016687A">
            <w:pPr>
              <w:pStyle w:val="TableParagraph"/>
              <w:tabs>
                <w:tab w:val="left" w:pos="197"/>
              </w:tabs>
              <w:spacing w:before="51"/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8A1E51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9434DC"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katkad iznosi svoje osjećaje, raspoloženje i</w:t>
            </w:r>
            <w:r w:rsidR="009434DC" w:rsidRPr="003110B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="009434DC"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mišljenje </w:t>
            </w:r>
          </w:p>
          <w:p w:rsidR="008A1E51" w:rsidRPr="003110B6" w:rsidRDefault="008A1E51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48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teško usvaja 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književno-teorijsko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pojmove</w:t>
            </w:r>
          </w:p>
          <w:p w:rsidR="008A1E51" w:rsidRPr="003110B6" w:rsidRDefault="008A1E51" w:rsidP="008A1E51">
            <w:pPr>
              <w:pStyle w:val="TableParagraph"/>
              <w:tabs>
                <w:tab w:val="left" w:pos="197"/>
              </w:tabs>
              <w:ind w:right="4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potrebna je stalna učiteljska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</w:p>
          <w:p w:rsidR="008A1E51" w:rsidRPr="003110B6" w:rsidRDefault="008A1E51" w:rsidP="008A1E51">
            <w:pPr>
              <w:pStyle w:val="TableParagraph"/>
              <w:tabs>
                <w:tab w:val="left" w:pos="197"/>
              </w:tabs>
              <w:ind w:left="0" w:right="5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3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nesigurno i</w:t>
            </w:r>
            <w:r w:rsidRPr="003110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otežano prepoznaje i imenuje književno</w:t>
            </w:r>
            <w:r w:rsidR="00081DC1">
              <w:rPr>
                <w:rFonts w:ascii="Times New Roman" w:hAnsi="Times New Roman" w:cs="Times New Roman"/>
                <w:sz w:val="24"/>
                <w:szCs w:val="24"/>
              </w:rPr>
              <w:t>-teorijske pojmove i vrste knjiž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evnih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djela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-  slabije se pismeno izražava: ponavlja se i služi neodgovarajućim izrazima, griješi pravopisno i</w:t>
            </w:r>
            <w:r w:rsidRPr="003110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gramatički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spacing w:before="51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i/>
                <w:sz w:val="24"/>
                <w:szCs w:val="24"/>
              </w:rPr>
              <w:t>- s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til je često nejasan, kao i kompozicija sastavka</w:t>
            </w:r>
          </w:p>
          <w:p w:rsidR="009434DC" w:rsidRPr="003110B6" w:rsidRDefault="009434DC" w:rsidP="009434DC">
            <w:pPr>
              <w:pStyle w:val="TableParagraph"/>
              <w:spacing w:before="51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netočno prepisuje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56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slabo razumije</w:t>
            </w:r>
            <w:r w:rsidRPr="003110B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pročitani tekst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right="5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5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A0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rukopis je nedovoljno čitak pa uradak djeluje neuredno uz prisutne česte gramatičke i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pravopisne greške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5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spacing w:before="51"/>
              <w:ind w:right="5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čita vrlo malo zadanih lektirnih djela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, često i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Pr="003110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razumijevanja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8A2A11">
            <w:pPr>
              <w:pStyle w:val="TableParagraph"/>
              <w:tabs>
                <w:tab w:val="left" w:pos="197"/>
              </w:tabs>
              <w:ind w:right="3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1713" w:rsidRPr="003110B6" w:rsidTr="008A1E51">
        <w:trPr>
          <w:trHeight w:val="659"/>
        </w:trPr>
        <w:tc>
          <w:tcPr>
            <w:tcW w:w="2974" w:type="dxa"/>
            <w:shd w:val="clear" w:color="auto" w:fill="auto"/>
          </w:tcPr>
          <w:p w:rsidR="00111713" w:rsidRPr="003110B6" w:rsidRDefault="00111713" w:rsidP="009434DC">
            <w:pPr>
              <w:spacing w:before="51"/>
              <w:ind w:left="54" w:right="6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Pisane provjere (jezik i književnost)</w:t>
            </w:r>
          </w:p>
        </w:tc>
        <w:tc>
          <w:tcPr>
            <w:tcW w:w="2835" w:type="dxa"/>
          </w:tcPr>
          <w:p w:rsidR="00111713" w:rsidRPr="003110B6" w:rsidRDefault="00111713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before="51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8622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do 100%</w:t>
            </w:r>
          </w:p>
        </w:tc>
        <w:tc>
          <w:tcPr>
            <w:tcW w:w="2835" w:type="dxa"/>
          </w:tcPr>
          <w:p w:rsidR="00111713" w:rsidRPr="003110B6" w:rsidRDefault="0086225F" w:rsidP="00111713">
            <w:pPr>
              <w:pStyle w:val="TableParagraph"/>
              <w:tabs>
                <w:tab w:val="left" w:pos="197"/>
              </w:tabs>
              <w:spacing w:before="51"/>
              <w:ind w:right="5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80% do 89</w:t>
            </w:r>
            <w:r w:rsidR="001117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11713" w:rsidRPr="003110B6" w:rsidRDefault="00B37A53" w:rsidP="00111713">
            <w:pPr>
              <w:pStyle w:val="TableParagraph"/>
              <w:tabs>
                <w:tab w:val="left" w:pos="197"/>
              </w:tabs>
              <w:spacing w:before="51"/>
              <w:ind w:right="2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 60% do</w:t>
            </w:r>
            <w:r w:rsidR="00915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1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79%</w:t>
            </w:r>
          </w:p>
        </w:tc>
        <w:tc>
          <w:tcPr>
            <w:tcW w:w="3119" w:type="dxa"/>
          </w:tcPr>
          <w:p w:rsidR="00111713" w:rsidRPr="003110B6" w:rsidRDefault="002D1411" w:rsidP="00111713">
            <w:pPr>
              <w:pStyle w:val="TableParagraph"/>
              <w:tabs>
                <w:tab w:val="left" w:pos="197"/>
              </w:tabs>
              <w:spacing w:before="51"/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 </w:t>
            </w:r>
            <w:r w:rsidR="00915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50% </w:t>
            </w:r>
            <w:r w:rsidR="00111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59%</w:t>
            </w:r>
          </w:p>
        </w:tc>
      </w:tr>
      <w:tr w:rsidR="008A1E51" w:rsidRPr="003110B6" w:rsidTr="008A1E51">
        <w:trPr>
          <w:trHeight w:val="659"/>
        </w:trPr>
        <w:tc>
          <w:tcPr>
            <w:tcW w:w="2974" w:type="dxa"/>
          </w:tcPr>
          <w:p w:rsidR="009434DC" w:rsidRPr="003110B6" w:rsidRDefault="009434DC" w:rsidP="009434DC">
            <w:pPr>
              <w:spacing w:before="51"/>
              <w:ind w:left="54" w:right="6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i/>
                <w:sz w:val="24"/>
                <w:szCs w:val="24"/>
              </w:rPr>
              <w:t>KULTURA I MEDIJI</w:t>
            </w:r>
          </w:p>
        </w:tc>
        <w:tc>
          <w:tcPr>
            <w:tcW w:w="2835" w:type="dxa"/>
          </w:tcPr>
          <w:p w:rsidR="009434DC" w:rsidRPr="003110B6" w:rsidRDefault="009434DC" w:rsidP="00BE60C0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51"/>
              <w:ind w:right="46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10B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razumijevanjem primjenjuje  pojmove iz medijske kulture </w:t>
            </w:r>
          </w:p>
          <w:p w:rsidR="009434DC" w:rsidRPr="003110B6" w:rsidRDefault="009434DC" w:rsidP="009434DC">
            <w:pPr>
              <w:pStyle w:val="TableParagraph"/>
              <w:tabs>
                <w:tab w:val="left" w:pos="257"/>
              </w:tabs>
              <w:spacing w:before="51"/>
              <w:ind w:right="4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34DC" w:rsidRPr="003110B6" w:rsidRDefault="009434DC" w:rsidP="00BE60C0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ind w:right="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pokazuje izraženo zanimanje za medije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BE60C0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ind w:right="4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aktivno sudjeluje u interpretaciji filma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2E7CDB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before="51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4DC" w:rsidRPr="003110B6">
              <w:rPr>
                <w:rFonts w:ascii="Times New Roman" w:hAnsi="Times New Roman" w:cs="Times New Roman"/>
                <w:sz w:val="24"/>
                <w:szCs w:val="24"/>
              </w:rPr>
              <w:t>samostalno i</w:t>
            </w:r>
            <w:r w:rsidR="003866D0">
              <w:rPr>
                <w:rFonts w:ascii="Times New Roman" w:hAnsi="Times New Roman" w:cs="Times New Roman"/>
                <w:sz w:val="24"/>
                <w:szCs w:val="24"/>
              </w:rPr>
              <w:t>znosi svoja zapažanja, stavove i</w:t>
            </w:r>
            <w:r w:rsidR="009434DC" w:rsidRPr="003110B6">
              <w:rPr>
                <w:rFonts w:ascii="Times New Roman" w:hAnsi="Times New Roman" w:cs="Times New Roman"/>
                <w:sz w:val="24"/>
                <w:szCs w:val="24"/>
              </w:rPr>
              <w:t xml:space="preserve"> mišljenja u vezi gledanog</w:t>
            </w:r>
          </w:p>
        </w:tc>
        <w:tc>
          <w:tcPr>
            <w:tcW w:w="2835" w:type="dxa"/>
          </w:tcPr>
          <w:p w:rsidR="009434DC" w:rsidRPr="003110B6" w:rsidRDefault="009434DC" w:rsidP="00BE60C0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spacing w:before="51"/>
              <w:ind w:right="1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usvojene pojmove iz medijske kulture rabi s razumijevanjem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BE60C0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ind w:right="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ima razvijen interes za medije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6C18DB" w:rsidRDefault="006C18DB" w:rsidP="006C18DB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ind w:right="1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</w:t>
            </w:r>
            <w:r w:rsidRPr="006C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DC" w:rsidRPr="006C18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interpretaciji filma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1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before="51"/>
              <w:ind w:right="5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 xml:space="preserve">iznosi svoja zapažanja, </w:t>
            </w:r>
            <w:r w:rsidR="00BE1D7B">
              <w:rPr>
                <w:rFonts w:ascii="Times New Roman" w:hAnsi="Times New Roman" w:cs="Times New Roman"/>
                <w:sz w:val="24"/>
                <w:szCs w:val="24"/>
              </w:rPr>
              <w:t>stavove i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 xml:space="preserve"> mišljenja u vezi gledanog</w:t>
            </w:r>
          </w:p>
        </w:tc>
        <w:tc>
          <w:tcPr>
            <w:tcW w:w="2835" w:type="dxa"/>
          </w:tcPr>
          <w:p w:rsidR="009434DC" w:rsidRPr="003110B6" w:rsidRDefault="009434DC" w:rsidP="00BE60C0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before="51"/>
              <w:ind w:right="3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djelomič</w:t>
            </w:r>
            <w:r w:rsidR="002E7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usvaja pojmove iz medijiske k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ulture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3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66D0" w:rsidRDefault="009434DC" w:rsidP="00BE60C0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ind w:right="49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djelomično sudjeluje u interpret</w:t>
            </w:r>
            <w:r w:rsidR="002E7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aciji, često samo uz poticaj</w:t>
            </w:r>
          </w:p>
          <w:p w:rsidR="009434DC" w:rsidRPr="003110B6" w:rsidRDefault="002E7CDB" w:rsidP="003866D0">
            <w:pPr>
              <w:pStyle w:val="TableParagraph"/>
              <w:tabs>
                <w:tab w:val="left" w:pos="197"/>
              </w:tabs>
              <w:ind w:left="0" w:right="4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</w:t>
            </w:r>
            <w:r w:rsidRPr="003110B6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za film i kazališnu predstavu </w:t>
            </w:r>
            <w:r w:rsidRPr="0031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varira</w:t>
            </w:r>
          </w:p>
        </w:tc>
        <w:tc>
          <w:tcPr>
            <w:tcW w:w="3119" w:type="dxa"/>
          </w:tcPr>
          <w:p w:rsidR="009434DC" w:rsidRPr="003110B6" w:rsidRDefault="009434DC" w:rsidP="00BE60C0">
            <w:pPr>
              <w:pStyle w:val="TableParagraph"/>
              <w:numPr>
                <w:ilvl w:val="0"/>
                <w:numId w:val="62"/>
              </w:numPr>
              <w:tabs>
                <w:tab w:val="left" w:pos="197"/>
              </w:tabs>
              <w:spacing w:before="51"/>
              <w:ind w:right="1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otežano usvaja</w:t>
            </w:r>
            <w:r w:rsidRPr="003110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pojmove iz medijiske</w:t>
            </w:r>
            <w:r w:rsidRPr="003110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BE60C0">
            <w:pPr>
              <w:pStyle w:val="TableParagraph"/>
              <w:numPr>
                <w:ilvl w:val="0"/>
                <w:numId w:val="62"/>
              </w:numPr>
              <w:tabs>
                <w:tab w:val="left" w:pos="197"/>
              </w:tabs>
              <w:ind w:right="1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interes za medijske sadržaje je povremen i slabo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izražen</w:t>
            </w:r>
          </w:p>
          <w:p w:rsidR="009434DC" w:rsidRPr="003110B6" w:rsidRDefault="009434DC" w:rsidP="009434DC">
            <w:pPr>
              <w:pStyle w:val="TableParagraph"/>
              <w:tabs>
                <w:tab w:val="left" w:pos="197"/>
              </w:tabs>
              <w:ind w:left="0" w:right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C" w:rsidRPr="003110B6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sz w:val="24"/>
                <w:szCs w:val="24"/>
              </w:rPr>
              <w:t>u interpretaciji filma sudjeluje uz pomoć i</w:t>
            </w:r>
            <w:r w:rsidRPr="003110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E7CDB">
              <w:rPr>
                <w:rFonts w:ascii="Times New Roman" w:hAnsi="Times New Roman" w:cs="Times New Roman"/>
                <w:sz w:val="24"/>
                <w:szCs w:val="24"/>
              </w:rPr>
              <w:t>poticaj suučenika i učiteljice</w:t>
            </w:r>
          </w:p>
        </w:tc>
      </w:tr>
    </w:tbl>
    <w:p w:rsidR="006C78E1" w:rsidRPr="003110B6" w:rsidRDefault="006C78E1">
      <w:pPr>
        <w:rPr>
          <w:rFonts w:ascii="Times New Roman" w:hAnsi="Times New Roman" w:cs="Times New Roman"/>
          <w:sz w:val="24"/>
          <w:szCs w:val="24"/>
        </w:rPr>
      </w:pPr>
    </w:p>
    <w:p w:rsidR="006C78E1" w:rsidRPr="003110B6" w:rsidRDefault="006C78E1">
      <w:pPr>
        <w:rPr>
          <w:rFonts w:ascii="Times New Roman" w:hAnsi="Times New Roman" w:cs="Times New Roman"/>
          <w:sz w:val="24"/>
          <w:szCs w:val="24"/>
        </w:rPr>
      </w:pPr>
    </w:p>
    <w:p w:rsidR="006C78E1" w:rsidRPr="003110B6" w:rsidRDefault="006C78E1">
      <w:pPr>
        <w:rPr>
          <w:rFonts w:ascii="Times New Roman" w:hAnsi="Times New Roman" w:cs="Times New Roman"/>
          <w:sz w:val="24"/>
          <w:szCs w:val="24"/>
        </w:rPr>
      </w:pPr>
    </w:p>
    <w:p w:rsidR="006C78E1" w:rsidRPr="003110B6" w:rsidRDefault="006C78E1">
      <w:pPr>
        <w:rPr>
          <w:rFonts w:ascii="Times New Roman" w:hAnsi="Times New Roman" w:cs="Times New Roman"/>
          <w:sz w:val="24"/>
          <w:szCs w:val="24"/>
        </w:rPr>
      </w:pPr>
    </w:p>
    <w:p w:rsidR="006C78E1" w:rsidRPr="003110B6" w:rsidRDefault="006C78E1">
      <w:pPr>
        <w:rPr>
          <w:rFonts w:ascii="Times New Roman" w:hAnsi="Times New Roman" w:cs="Times New Roman"/>
          <w:sz w:val="24"/>
          <w:szCs w:val="24"/>
        </w:rPr>
      </w:pPr>
    </w:p>
    <w:p w:rsidR="006C78E1" w:rsidRPr="003110B6" w:rsidRDefault="006C78E1">
      <w:pPr>
        <w:rPr>
          <w:rFonts w:ascii="Times New Roman" w:hAnsi="Times New Roman" w:cs="Times New Roman"/>
          <w:sz w:val="24"/>
          <w:szCs w:val="24"/>
        </w:rPr>
      </w:pPr>
    </w:p>
    <w:p w:rsidR="0032707D" w:rsidRPr="003110B6" w:rsidRDefault="003270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808"/>
        <w:gridCol w:w="2977"/>
        <w:gridCol w:w="2945"/>
        <w:gridCol w:w="2954"/>
      </w:tblGrid>
      <w:tr w:rsidR="00937BE3" w:rsidRPr="003110B6" w:rsidTr="009434DC">
        <w:trPr>
          <w:trHeight w:val="659"/>
        </w:trPr>
        <w:tc>
          <w:tcPr>
            <w:tcW w:w="2834" w:type="dxa"/>
            <w:shd w:val="clear" w:color="auto" w:fill="CC99FF"/>
          </w:tcPr>
          <w:p w:rsidR="006C78E1" w:rsidRPr="003110B6" w:rsidRDefault="003110B6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lastRenderedPageBreak/>
              <w:t>LIKOVNA KULTURA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:rsidR="006C78E1" w:rsidRPr="003110B6" w:rsidRDefault="006C78E1" w:rsidP="006C78E1">
            <w:pPr>
              <w:spacing w:before="51"/>
              <w:ind w:left="73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ODLIČAN (5)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C78E1" w:rsidRPr="003110B6" w:rsidRDefault="006C78E1" w:rsidP="006C78E1">
            <w:pPr>
              <w:spacing w:before="51"/>
              <w:ind w:left="470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VRLO DOBAR (4)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:rsidR="006C78E1" w:rsidRPr="003110B6" w:rsidRDefault="006C78E1" w:rsidP="006C78E1">
            <w:pPr>
              <w:spacing w:before="51"/>
              <w:ind w:left="910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DOBAR (3)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6C78E1" w:rsidRPr="003110B6" w:rsidRDefault="006C78E1" w:rsidP="006C78E1">
            <w:pPr>
              <w:spacing w:before="51"/>
              <w:ind w:left="66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DOVOLJAN (2)</w:t>
            </w:r>
          </w:p>
        </w:tc>
      </w:tr>
      <w:tr w:rsidR="00937BE3" w:rsidRPr="003110B6" w:rsidTr="009434DC">
        <w:trPr>
          <w:trHeight w:val="2987"/>
        </w:trPr>
        <w:tc>
          <w:tcPr>
            <w:tcW w:w="2834" w:type="dxa"/>
          </w:tcPr>
          <w:p w:rsidR="006C78E1" w:rsidRPr="003110B6" w:rsidRDefault="006C78E1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 xml:space="preserve">STVARALAŠTVO </w:t>
            </w:r>
          </w:p>
        </w:tc>
        <w:tc>
          <w:tcPr>
            <w:tcW w:w="2808" w:type="dxa"/>
          </w:tcPr>
          <w:p w:rsidR="006C78E1" w:rsidRPr="003110B6" w:rsidRDefault="006C78E1" w:rsidP="006C78E1">
            <w:pPr>
              <w:numPr>
                <w:ilvl w:val="0"/>
                <w:numId w:val="20"/>
              </w:numPr>
              <w:spacing w:before="51"/>
              <w:ind w:right="51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maštovito promišlja o rješenju likovnog problema na visokom stupnju improvizacije </w:t>
            </w: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spacing w:before="51"/>
              <w:ind w:right="51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na originalni način samostalno razvija i artikulira svoju ideju </w:t>
            </w:r>
            <w:r w:rsidR="00AB1310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jer posjeduje sposobnost improvi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zacije, a u radu propituje korake i načine na koje dolazi do rješenja </w:t>
            </w:r>
          </w:p>
          <w:p w:rsidR="006C78E1" w:rsidRPr="003110B6" w:rsidRDefault="006C78E1" w:rsidP="006C78E1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u potpunosti izbjegava stereotipove i šablone </w:t>
            </w:r>
          </w:p>
        </w:tc>
        <w:tc>
          <w:tcPr>
            <w:tcW w:w="2977" w:type="dxa"/>
          </w:tcPr>
          <w:p w:rsidR="006C78E1" w:rsidRPr="003110B6" w:rsidRDefault="00CF2949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uz poneke sugestije i poticaj izbjegava šablone te pokušava samostalno primjeniti sposobnost improvizacije za rješenje likovnog problema</w:t>
            </w:r>
          </w:p>
          <w:p w:rsidR="006C78E1" w:rsidRPr="003110B6" w:rsidRDefault="006C78E1" w:rsidP="006C78E1">
            <w:pPr>
              <w:tabs>
                <w:tab w:val="left" w:pos="195"/>
              </w:tabs>
              <w:spacing w:before="51"/>
              <w:ind w:left="54" w:right="21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AB1310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ponekad traži pomoć učiteljice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i suučenika</w:t>
            </w:r>
          </w:p>
        </w:tc>
        <w:tc>
          <w:tcPr>
            <w:tcW w:w="2945" w:type="dxa"/>
          </w:tcPr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u radu rabi samo poznate i bliske asocijacije</w:t>
            </w: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u likovnom radu uočava se prisutnost stereotipa i šablona</w:t>
            </w: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uz poticaj i usmjerenje poduzima određene korake koje dovode do rješenja likovnog problema</w:t>
            </w:r>
          </w:p>
          <w:p w:rsidR="006C78E1" w:rsidRPr="003110B6" w:rsidRDefault="006C78E1" w:rsidP="006C78E1">
            <w:pPr>
              <w:spacing w:after="160" w:line="256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872724" w:rsidP="006C78E1">
            <w:pPr>
              <w:numPr>
                <w:ilvl w:val="0"/>
                <w:numId w:val="20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katkad traži pomoć učitelj</w:t>
            </w:r>
            <w:r w:rsidR="00AB1310">
              <w:rPr>
                <w:rFonts w:ascii="Times New Roman" w:eastAsia="Calibri" w:hAnsi="Times New Roman" w:cs="Times New Roman"/>
                <w:sz w:val="24"/>
                <w:szCs w:val="24"/>
              </w:rPr>
              <w:t>ice</w:t>
            </w:r>
            <w:r w:rsidR="00D47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78E1" w:rsidRPr="00311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ili suučenika  </w:t>
            </w:r>
          </w:p>
        </w:tc>
        <w:tc>
          <w:tcPr>
            <w:tcW w:w="2954" w:type="dxa"/>
          </w:tcPr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često rabi šablone u skiciranju ideje</w:t>
            </w: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samo uz poticaj i usmjerenje poduzima određene korake koje dovode do rješenja likovnog problema</w:t>
            </w:r>
          </w:p>
          <w:p w:rsidR="006C78E1" w:rsidRPr="003110B6" w:rsidRDefault="006C78E1" w:rsidP="006C78E1">
            <w:pPr>
              <w:ind w:left="279" w:hanging="16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keepNext/>
              <w:keepLines/>
              <w:numPr>
                <w:ilvl w:val="0"/>
                <w:numId w:val="20"/>
              </w:numPr>
              <w:spacing w:before="40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Theme="majorEastAsia" w:hAnsi="Times New Roman" w:cs="Times New Roman"/>
                <w:sz w:val="24"/>
                <w:szCs w:val="24"/>
                <w:lang w:eastAsia="de-DE" w:bidi="de-DE"/>
              </w:rPr>
              <w:t>- često traži pomoć i potrebno je dodatno upućivanje i poticanje  učenika</w:t>
            </w:r>
          </w:p>
        </w:tc>
      </w:tr>
      <w:tr w:rsidR="00937BE3" w:rsidRPr="003110B6" w:rsidTr="009434DC">
        <w:trPr>
          <w:trHeight w:val="1560"/>
        </w:trPr>
        <w:tc>
          <w:tcPr>
            <w:tcW w:w="2834" w:type="dxa"/>
          </w:tcPr>
          <w:p w:rsidR="006C78E1" w:rsidRPr="003110B6" w:rsidRDefault="006C78E1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PRODUKTIVNOST</w:t>
            </w:r>
          </w:p>
          <w:p w:rsidR="006C78E1" w:rsidRPr="003110B6" w:rsidRDefault="006C78E1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</w:tc>
        <w:tc>
          <w:tcPr>
            <w:tcW w:w="2808" w:type="dxa"/>
          </w:tcPr>
          <w:p w:rsidR="006C78E1" w:rsidRPr="00DE763D" w:rsidRDefault="00CF2949" w:rsidP="00DE763D">
            <w:pPr>
              <w:numPr>
                <w:ilvl w:val="0"/>
                <w:numId w:val="21"/>
              </w:numPr>
              <w:tabs>
                <w:tab w:val="left" w:pos="197"/>
              </w:tabs>
              <w:ind w:right="12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precizno i pravilno rabi likovni jezik i likovne tehnike te se </w:t>
            </w:r>
            <w:r w:rsidR="006C78E1" w:rsidRPr="00DE763D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vrlo vješto služi likovnim sredstvima i</w:t>
            </w:r>
            <w:r w:rsidR="006C78E1" w:rsidRPr="00DE763D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</w:t>
            </w:r>
            <w:r w:rsidR="006C78E1" w:rsidRPr="00DE763D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tehnikama</w:t>
            </w:r>
          </w:p>
          <w:p w:rsidR="006C78E1" w:rsidRPr="003110B6" w:rsidRDefault="006C78E1" w:rsidP="006C78E1">
            <w:pPr>
              <w:tabs>
                <w:tab w:val="left" w:pos="197"/>
              </w:tabs>
              <w:ind w:left="56" w:right="12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DE763D" w:rsidRDefault="00CF2949" w:rsidP="00DE763D">
            <w:pPr>
              <w:numPr>
                <w:ilvl w:val="0"/>
                <w:numId w:val="21"/>
              </w:numPr>
              <w:tabs>
                <w:tab w:val="left" w:pos="197"/>
              </w:tabs>
              <w:ind w:right="14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lako</w:t>
            </w:r>
            <w:r w:rsidR="007076C8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uočava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likovni problem i </w:t>
            </w:r>
            <w:r w:rsidR="006C78E1" w:rsidRPr="00DE763D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maštovito kombinira materijale, boje, veličine, teksture i kreativno</w:t>
            </w:r>
            <w:r w:rsidR="006C78E1" w:rsidRPr="00DE763D">
              <w:rPr>
                <w:rFonts w:ascii="Times New Roman" w:eastAsia="Liberation Serif" w:hAnsi="Times New Roman" w:cs="Times New Roman"/>
                <w:spacing w:val="-9"/>
                <w:sz w:val="24"/>
                <w:szCs w:val="24"/>
                <w:lang w:eastAsia="de-DE" w:bidi="de-DE"/>
              </w:rPr>
              <w:t xml:space="preserve"> </w:t>
            </w:r>
            <w:r w:rsidR="006C78E1" w:rsidRPr="00DE763D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pronalazi rješenje likovnog</w:t>
            </w:r>
            <w:r w:rsidR="006C78E1" w:rsidRPr="00DE763D">
              <w:rPr>
                <w:rFonts w:ascii="Times New Roman" w:eastAsia="Liberation Serif" w:hAnsi="Times New Roman" w:cs="Times New Roman"/>
                <w:spacing w:val="-6"/>
                <w:sz w:val="24"/>
                <w:szCs w:val="24"/>
                <w:lang w:eastAsia="de-DE" w:bidi="de-DE"/>
              </w:rPr>
              <w:t xml:space="preserve"> </w:t>
            </w:r>
            <w:r w:rsidR="006C78E1" w:rsidRPr="00DE763D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problema</w:t>
            </w:r>
          </w:p>
          <w:p w:rsidR="006C78E1" w:rsidRPr="003110B6" w:rsidRDefault="006C78E1" w:rsidP="006C78E1">
            <w:pPr>
              <w:tabs>
                <w:tab w:val="left" w:pos="197"/>
              </w:tabs>
              <w:ind w:left="56" w:right="14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21"/>
              </w:numPr>
              <w:tabs>
                <w:tab w:val="left" w:pos="197"/>
              </w:tabs>
              <w:ind w:right="14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Pr="003110B6">
              <w:rPr>
                <w:rFonts w:ascii="Times New Roman" w:eastAsia="Calibri" w:hAnsi="Times New Roman" w:cs="Times New Roman"/>
                <w:sz w:val="24"/>
                <w:szCs w:val="24"/>
              </w:rPr>
              <w:t>vodi računa kako je motiv prikazan (smještaj, kompozicija, ravnoteža)</w:t>
            </w:r>
          </w:p>
          <w:p w:rsidR="006C78E1" w:rsidRPr="003110B6" w:rsidRDefault="006C78E1" w:rsidP="006C78E1">
            <w:pPr>
              <w:tabs>
                <w:tab w:val="left" w:pos="197"/>
              </w:tabs>
              <w:ind w:left="56" w:right="14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CF2949" w:rsidP="006C78E1">
            <w:pPr>
              <w:numPr>
                <w:ilvl w:val="0"/>
                <w:numId w:val="21"/>
              </w:numPr>
              <w:tabs>
                <w:tab w:val="left" w:pos="197"/>
              </w:tabs>
              <w:spacing w:before="51"/>
              <w:ind w:right="11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rad je potpun, uredan, estetski dotjeran, boga</w:t>
            </w:r>
            <w:r w:rsidR="006B34F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t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lastRenderedPageBreak/>
              <w:t xml:space="preserve">detaljima, s dobro organiziranim prostorom i ostvarenim likovnim problemom </w:t>
            </w:r>
          </w:p>
          <w:p w:rsidR="006C78E1" w:rsidRPr="003110B6" w:rsidRDefault="006C78E1" w:rsidP="006C78E1">
            <w:pPr>
              <w:tabs>
                <w:tab w:val="left" w:pos="197"/>
              </w:tabs>
              <w:spacing w:before="51"/>
              <w:ind w:left="56" w:right="11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21"/>
              </w:numPr>
              <w:tabs>
                <w:tab w:val="left" w:pos="197"/>
              </w:tabs>
              <w:ind w:right="11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kreativno prikazuje kontraste volumena, mase i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prostora primjenom različitih materijala za modeliranje i oblikovanje</w:t>
            </w:r>
          </w:p>
          <w:p w:rsidR="006C78E1" w:rsidRPr="003110B6" w:rsidRDefault="00CF2949" w:rsidP="006C78E1">
            <w:pPr>
              <w:numPr>
                <w:ilvl w:val="0"/>
                <w:numId w:val="21"/>
              </w:numPr>
              <w:tabs>
                <w:tab w:val="left" w:pos="197"/>
              </w:tabs>
              <w:spacing w:before="140"/>
              <w:ind w:right="12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na vrijeme u cijelosti dovršava likovni uradak </w:t>
            </w:r>
          </w:p>
          <w:p w:rsidR="006C78E1" w:rsidRPr="003110B6" w:rsidRDefault="006C78E1" w:rsidP="006C78E1">
            <w:pPr>
              <w:tabs>
                <w:tab w:val="left" w:pos="197"/>
              </w:tabs>
              <w:spacing w:before="140"/>
              <w:ind w:left="56" w:right="12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</w:tc>
        <w:tc>
          <w:tcPr>
            <w:tcW w:w="2977" w:type="dxa"/>
          </w:tcPr>
          <w:p w:rsidR="006C78E1" w:rsidRPr="003110B6" w:rsidRDefault="003110B6" w:rsidP="003110B6">
            <w:pPr>
              <w:tabs>
                <w:tab w:val="left" w:pos="195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lastRenderedPageBreak/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uglavnom pravilno rabi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 </w:t>
            </w:r>
            <w:r w:rsidR="00AB1310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likovni jezik, te uz učiteljičine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sugestije usp</w:t>
            </w:r>
            <w:r w:rsidR="00DE763D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i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jeva pronaći rješenje likovnog problema</w:t>
            </w:r>
          </w:p>
          <w:p w:rsidR="006C78E1" w:rsidRPr="003110B6" w:rsidRDefault="006C78E1" w:rsidP="003110B6">
            <w:pPr>
              <w:ind w:left="28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3110B6">
            <w:pPr>
              <w:tabs>
                <w:tab w:val="left" w:pos="195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likovne tehnike i likovna sredstva uspješno primjenjuje i pazi na estetski dojam</w:t>
            </w:r>
          </w:p>
          <w:p w:rsidR="006C78E1" w:rsidRPr="003110B6" w:rsidRDefault="006C78E1" w:rsidP="003110B6">
            <w:pPr>
              <w:tabs>
                <w:tab w:val="left" w:pos="195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3110B6">
            <w:pPr>
              <w:tabs>
                <w:tab w:val="left" w:pos="195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uglavnom </w:t>
            </w:r>
            <w:r w:rsidRPr="003110B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vodi računa kako je motiv prikazan (smještaj, kompozicija, ravnoteža)</w:t>
            </w:r>
          </w:p>
          <w:p w:rsidR="00937BE3" w:rsidRPr="003110B6" w:rsidRDefault="00937BE3" w:rsidP="003110B6">
            <w:pPr>
              <w:tabs>
                <w:tab w:val="left" w:pos="195"/>
              </w:tabs>
              <w:spacing w:before="51"/>
              <w:ind w:left="195" w:right="21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3110B6">
            <w:pPr>
              <w:tabs>
                <w:tab w:val="left" w:pos="195"/>
              </w:tabs>
              <w:spacing w:before="51"/>
              <w:ind w:right="21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u likovnom radu uočavaju se detalji, no ponekad zbog nedostatka organizacije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lastRenderedPageBreak/>
              <w:t>rasporeda prostora, uradak djeluje nedorečeno i nedovršeno</w:t>
            </w: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kontrast prostora, volumena i mase uspješno oblikuje u različitim vrstama materijala za oblikovanje</w:t>
            </w: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uočava likovni</w:t>
            </w:r>
            <w:r w:rsidR="00AB1310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problem i uz sugestije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učiteljice kombinira različite materijale, boje, veličine, teksture </w:t>
            </w:r>
          </w:p>
          <w:p w:rsidR="006C78E1" w:rsidRPr="003110B6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</w:t>
            </w:r>
            <w:r w:rsidR="00CF2949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trudi se dovršiti likovni rad na vrijeme</w:t>
            </w:r>
          </w:p>
        </w:tc>
        <w:tc>
          <w:tcPr>
            <w:tcW w:w="2945" w:type="dxa"/>
          </w:tcPr>
          <w:p w:rsidR="006C78E1" w:rsidRPr="003110B6" w:rsidRDefault="003110B6" w:rsidP="003110B6">
            <w:pPr>
              <w:tabs>
                <w:tab w:val="left" w:pos="197"/>
              </w:tabs>
              <w:spacing w:before="51"/>
              <w:ind w:right="39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lastRenderedPageBreak/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djelomično pravilno rabi</w:t>
            </w:r>
            <w:r w:rsidR="006B34F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</w:t>
            </w:r>
            <w:r w:rsidR="00E535B2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li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kovni jezik, tehnike i sredstva pa je potrebno usmjeravanje u pronalažanju likovnog problema </w:t>
            </w:r>
          </w:p>
          <w:p w:rsidR="006C78E1" w:rsidRPr="003110B6" w:rsidRDefault="006C78E1" w:rsidP="003110B6">
            <w:pPr>
              <w:tabs>
                <w:tab w:val="left" w:pos="197"/>
              </w:tabs>
              <w:spacing w:before="51"/>
              <w:ind w:left="197" w:right="39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3110B6">
            <w:pPr>
              <w:tabs>
                <w:tab w:val="left" w:pos="197"/>
              </w:tabs>
              <w:spacing w:before="51"/>
              <w:ind w:right="391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-</w:t>
            </w:r>
            <w:r w:rsidRPr="003110B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oblikuje uradak pojednostavljeno i bez puno detalja</w:t>
            </w:r>
          </w:p>
          <w:p w:rsidR="006C78E1" w:rsidRPr="003110B6" w:rsidRDefault="006C78E1" w:rsidP="003110B6">
            <w:pPr>
              <w:tabs>
                <w:tab w:val="left" w:pos="197"/>
              </w:tabs>
              <w:spacing w:before="51"/>
              <w:ind w:left="197" w:right="39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3110B6">
            <w:pPr>
              <w:tabs>
                <w:tab w:val="left" w:pos="197"/>
              </w:tabs>
              <w:ind w:right="63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likovni uradak je djelomično potpun i dovršen na vrijeme, a uočava se i neorganiziranost prostora jer pomalo nedostaje estetske osjetljivosti iako ulaže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lastRenderedPageBreak/>
              <w:t>trud u svoj rad</w:t>
            </w:r>
          </w:p>
          <w:p w:rsidR="006C78E1" w:rsidRPr="003110B6" w:rsidRDefault="00CF2949" w:rsidP="006C78E1">
            <w:pPr>
              <w:numPr>
                <w:ilvl w:val="0"/>
                <w:numId w:val="19"/>
              </w:numPr>
              <w:tabs>
                <w:tab w:val="left" w:pos="197"/>
              </w:tabs>
              <w:spacing w:before="140"/>
              <w:ind w:right="63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pojednostavljeno prikazuje volumen, masu</w:t>
            </w:r>
            <w:r w:rsidR="006C78E1"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i prostor </w:t>
            </w:r>
          </w:p>
          <w:p w:rsidR="006C78E1" w:rsidRPr="003110B6" w:rsidRDefault="006C78E1" w:rsidP="006C78E1">
            <w:pPr>
              <w:ind w:left="279" w:hanging="16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spacing w:before="140"/>
              <w:ind w:right="63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954" w:type="dxa"/>
          </w:tcPr>
          <w:p w:rsidR="006C78E1" w:rsidRPr="003110B6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9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lastRenderedPageBreak/>
              <w:t xml:space="preserve">- otežano uočava likovni problem jer slabo poznaje likovni jezik i ograničeno rabi likovna sredstva i tehnike pa je potrebna pomoć i usmjeravanje </w:t>
            </w:r>
          </w:p>
          <w:p w:rsidR="006C78E1" w:rsidRPr="003110B6" w:rsidRDefault="006C78E1" w:rsidP="006C78E1">
            <w:pPr>
              <w:tabs>
                <w:tab w:val="left" w:pos="197"/>
              </w:tabs>
              <w:spacing w:before="51"/>
              <w:ind w:left="56" w:right="459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radovi su nepotpuni, nedovršeni, često s manjkom estetske osjetljivosti, siromašni detaljima s neorganiziranim</w:t>
            </w:r>
            <w:r w:rsidRPr="003110B6">
              <w:rPr>
                <w:rFonts w:ascii="Times New Roman" w:eastAsia="Liberation Serif" w:hAnsi="Times New Roman" w:cs="Times New Roman"/>
                <w:spacing w:val="-10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prostorom </w:t>
            </w:r>
          </w:p>
          <w:p w:rsidR="006C78E1" w:rsidRPr="003110B6" w:rsidRDefault="006C78E1" w:rsidP="006C78E1">
            <w:pPr>
              <w:ind w:left="279" w:hanging="16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9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trudi se prema svojim sposobnostima i mogućnostima ostvariti 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lastRenderedPageBreak/>
              <w:t>likovni zadatak</w:t>
            </w:r>
          </w:p>
        </w:tc>
      </w:tr>
      <w:tr w:rsidR="00937BE3" w:rsidRPr="003110B6" w:rsidTr="009434DC">
        <w:trPr>
          <w:trHeight w:val="3011"/>
        </w:trPr>
        <w:tc>
          <w:tcPr>
            <w:tcW w:w="2834" w:type="dxa"/>
          </w:tcPr>
          <w:p w:rsidR="006C78E1" w:rsidRPr="003110B6" w:rsidRDefault="006C78E1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lastRenderedPageBreak/>
              <w:t>KRITIČKO MIŠLJENJE I KONTEKST</w:t>
            </w:r>
          </w:p>
        </w:tc>
        <w:tc>
          <w:tcPr>
            <w:tcW w:w="2808" w:type="dxa"/>
          </w:tcPr>
          <w:p w:rsidR="006C78E1" w:rsidRPr="003110B6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aktivno sudjeluje u suradničkom učenju i analiziranju uradaka argumentiranim stavovima i mišljenjem</w:t>
            </w: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kritički se osvrće prema rješenju likovnog problema</w:t>
            </w:r>
            <w:r w:rsidR="0016629E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uz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uvažavanje tuđeg stava i mišljenja</w:t>
            </w: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pokazuje visok stupanj suradnje, samoinicijativnosti, odgovornosti, samostalnosti</w:t>
            </w:r>
          </w:p>
        </w:tc>
        <w:tc>
          <w:tcPr>
            <w:tcW w:w="2977" w:type="dxa"/>
          </w:tcPr>
          <w:p w:rsidR="006C78E1" w:rsidRPr="003110B6" w:rsidRDefault="006C78E1" w:rsidP="006C78E1">
            <w:pPr>
              <w:numPr>
                <w:ilvl w:val="0"/>
                <w:numId w:val="18"/>
              </w:numPr>
              <w:spacing w:before="140"/>
              <w:ind w:right="369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sudjeluje u analiziranju uradaka i iznosi svoje mišljenje uz uvažavanje tuđeg mišljenja i stava</w:t>
            </w:r>
          </w:p>
          <w:p w:rsidR="006C78E1" w:rsidRPr="003110B6" w:rsidRDefault="006C78E1" w:rsidP="006C78E1">
            <w:pPr>
              <w:spacing w:before="140"/>
              <w:ind w:right="369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spacing w:before="140"/>
              <w:ind w:right="369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pokazuje samoinicijativnost, odgovornost i samostalnost</w:t>
            </w:r>
          </w:p>
          <w:p w:rsidR="006C78E1" w:rsidRPr="003110B6" w:rsidRDefault="006C78E1" w:rsidP="006C78E1">
            <w:pPr>
              <w:ind w:left="279" w:hanging="16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spacing w:before="140"/>
              <w:ind w:left="56" w:right="369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spacing w:before="140"/>
              <w:ind w:left="56" w:right="369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945" w:type="dxa"/>
          </w:tcPr>
          <w:p w:rsidR="006C78E1" w:rsidRPr="003110B6" w:rsidRDefault="006C78E1" w:rsidP="006C78E1">
            <w:pPr>
              <w:numPr>
                <w:ilvl w:val="0"/>
                <w:numId w:val="18"/>
              </w:numP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djelomično sudjeluje u analiziranju likovnih uradaka, a ponekad iznosi svoj kritički osvrt na likovni problem</w:t>
            </w:r>
          </w:p>
          <w:p w:rsidR="006C78E1" w:rsidRPr="003110B6" w:rsidRDefault="006C78E1" w:rsidP="006C78E1">
            <w:pPr>
              <w:ind w:left="5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potrebno je uložiti više truda u aktivnost, suradničko učenje, samostalnost i odgovornost</w:t>
            </w:r>
          </w:p>
          <w:p w:rsidR="006C78E1" w:rsidRPr="003110B6" w:rsidRDefault="006C78E1" w:rsidP="006C78E1">
            <w:pPr>
              <w:ind w:left="5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954" w:type="dxa"/>
          </w:tcPr>
          <w:p w:rsidR="006C78E1" w:rsidRPr="003110B6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rijetko se uključuje u analiziranje likovnog uratka</w:t>
            </w:r>
          </w:p>
          <w:p w:rsidR="006C78E1" w:rsidRPr="003110B6" w:rsidRDefault="006C78E1" w:rsidP="006C78E1">
            <w:p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i rijetko iznosi svoj kritički osvrt na likovni problem</w:t>
            </w:r>
          </w:p>
          <w:p w:rsidR="006C78E1" w:rsidRPr="003110B6" w:rsidRDefault="006C78E1" w:rsidP="006C78E1">
            <w:p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potrebno je više samoinicijativnosti, aktivnosti i odgovornosti u radu</w:t>
            </w:r>
          </w:p>
        </w:tc>
      </w:tr>
    </w:tbl>
    <w:p w:rsidR="006C78E1" w:rsidRPr="003110B6" w:rsidRDefault="006C78E1" w:rsidP="006C78E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  <w:lang w:val="en-US" w:eastAsia="de-DE" w:bidi="de-DE"/>
        </w:rPr>
        <w:sectPr w:rsidR="006C78E1" w:rsidRPr="003110B6" w:rsidSect="002110AA">
          <w:pgSz w:w="16840" w:h="11900" w:orient="landscape"/>
          <w:pgMar w:top="1100" w:right="1020" w:bottom="280" w:left="1020" w:header="720" w:footer="720" w:gutter="0"/>
          <w:pgNumType w:start="0"/>
          <w:cols w:space="720"/>
          <w:titlePg/>
          <w:docGrid w:linePitch="299"/>
        </w:sectPr>
      </w:pPr>
    </w:p>
    <w:p w:rsidR="006C78E1" w:rsidRPr="003110B6" w:rsidRDefault="006C78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0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77"/>
        <w:gridCol w:w="2977"/>
        <w:gridCol w:w="2977"/>
        <w:gridCol w:w="2835"/>
      </w:tblGrid>
      <w:tr w:rsidR="00937BE3" w:rsidRPr="003110B6" w:rsidTr="009434DC">
        <w:trPr>
          <w:trHeight w:val="659"/>
        </w:trPr>
        <w:tc>
          <w:tcPr>
            <w:tcW w:w="2665" w:type="dxa"/>
            <w:shd w:val="clear" w:color="auto" w:fill="FF9933"/>
          </w:tcPr>
          <w:p w:rsidR="006C78E1" w:rsidRPr="003110B6" w:rsidRDefault="003110B6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GLAZBENA KULTURA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C78E1" w:rsidRPr="003110B6" w:rsidRDefault="006C78E1" w:rsidP="006C78E1">
            <w:pPr>
              <w:spacing w:before="51"/>
              <w:ind w:left="506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ODLIČAN (5)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C78E1" w:rsidRPr="003110B6" w:rsidRDefault="006C78E1" w:rsidP="006C78E1">
            <w:pPr>
              <w:spacing w:before="51"/>
              <w:ind w:left="270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VRLO DOBAR (4)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C78E1" w:rsidRPr="003110B6" w:rsidRDefault="006C78E1" w:rsidP="006C78E1">
            <w:pPr>
              <w:spacing w:before="51"/>
              <w:ind w:left="626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DOBAR (3)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C78E1" w:rsidRPr="003110B6" w:rsidRDefault="006C78E1" w:rsidP="006C78E1">
            <w:pPr>
              <w:spacing w:before="51"/>
              <w:ind w:left="39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DOVOLJAN (2)</w:t>
            </w:r>
          </w:p>
        </w:tc>
      </w:tr>
      <w:tr w:rsidR="00937BE3" w:rsidRPr="003110B6" w:rsidTr="009434DC">
        <w:trPr>
          <w:trHeight w:val="659"/>
        </w:trPr>
        <w:tc>
          <w:tcPr>
            <w:tcW w:w="2665" w:type="dxa"/>
            <w:shd w:val="clear" w:color="auto" w:fill="auto"/>
          </w:tcPr>
          <w:p w:rsidR="006C78E1" w:rsidRPr="003110B6" w:rsidRDefault="006C78E1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SLUŠANJE I POZNAVANJE GLAZBE</w:t>
            </w:r>
          </w:p>
        </w:tc>
        <w:tc>
          <w:tcPr>
            <w:tcW w:w="2977" w:type="dxa"/>
          </w:tcPr>
          <w:p w:rsidR="006C78E1" w:rsidRPr="003110B6" w:rsidRDefault="00CF2949" w:rsidP="006C78E1">
            <w:pPr>
              <w:numPr>
                <w:ilvl w:val="0"/>
                <w:numId w:val="13"/>
              </w:numPr>
              <w:tabs>
                <w:tab w:val="left" w:pos="197"/>
              </w:tabs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pažljivo sluša</w:t>
            </w:r>
            <w:r w:rsidR="006C78E1" w:rsidRPr="003110B6">
              <w:rPr>
                <w:rFonts w:ascii="Times New Roman" w:eastAsia="Liberation Serif" w:hAnsi="Times New Roman" w:cs="Times New Roman"/>
                <w:spacing w:val="-4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glazbu</w:t>
            </w:r>
          </w:p>
          <w:p w:rsidR="00CF2949" w:rsidRPr="003110B6" w:rsidRDefault="00CF2949" w:rsidP="006C78E1">
            <w:pPr>
              <w:numPr>
                <w:ilvl w:val="0"/>
                <w:numId w:val="13"/>
              </w:numPr>
              <w:tabs>
                <w:tab w:val="left" w:pos="197"/>
              </w:tabs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F3515C" w:rsidRDefault="006C78E1" w:rsidP="006C78E1">
            <w:pPr>
              <w:numPr>
                <w:ilvl w:val="0"/>
                <w:numId w:val="12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slušno točno prepoznaje skladbe</w:t>
            </w:r>
            <w:r w:rsidR="00310801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(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10</w:t>
            </w:r>
            <w:r w:rsidR="006B34F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i više</w:t>
            </w:r>
            <w:r w:rsidR="00F3515C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) i skladatelje </w:t>
            </w:r>
          </w:p>
          <w:p w:rsidR="006C78E1" w:rsidRPr="003110B6" w:rsidRDefault="00F3515C" w:rsidP="006C78E1">
            <w:pPr>
              <w:numPr>
                <w:ilvl w:val="0"/>
                <w:numId w:val="12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uspoređuje sastavnice</w:t>
            </w:r>
            <w:r w:rsidR="006C78E1" w:rsidRPr="003110B6">
              <w:rPr>
                <w:rFonts w:ascii="Times New Roman" w:eastAsia="Liberation Serif" w:hAnsi="Times New Roman" w:cs="Times New Roman"/>
                <w:spacing w:val="-9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skladbe (izvodilački </w:t>
            </w:r>
            <w:r w:rsidR="006C78E1"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val="de-DE" w:eastAsia="de-DE" w:bidi="de-DE"/>
              </w:rPr>
              <w:t xml:space="preserve">sastav,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glazbala, tempo, dinamiku,</w:t>
            </w:r>
            <w:r w:rsidR="006C78E1"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ugođaj) i različite uloge glazbe bez grešaka ili uz manje greške</w:t>
            </w:r>
          </w:p>
        </w:tc>
        <w:tc>
          <w:tcPr>
            <w:tcW w:w="2977" w:type="dxa"/>
          </w:tcPr>
          <w:p w:rsidR="006C78E1" w:rsidRPr="003110B6" w:rsidRDefault="00CF2949" w:rsidP="006C78E1">
            <w:pPr>
              <w:numPr>
                <w:ilvl w:val="0"/>
                <w:numId w:val="12"/>
              </w:numPr>
              <w:tabs>
                <w:tab w:val="left" w:pos="197"/>
              </w:tabs>
              <w:spacing w:before="51"/>
              <w:ind w:right="72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zainteresiran za slušanj</w:t>
            </w:r>
            <w:r w:rsid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e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glazbe</w:t>
            </w:r>
          </w:p>
          <w:p w:rsidR="00CF2949" w:rsidRPr="003110B6" w:rsidRDefault="00CF2949" w:rsidP="006C78E1">
            <w:pPr>
              <w:numPr>
                <w:ilvl w:val="0"/>
                <w:numId w:val="12"/>
              </w:numPr>
              <w:tabs>
                <w:tab w:val="left" w:pos="197"/>
              </w:tabs>
              <w:spacing w:before="51"/>
              <w:ind w:right="72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AF4132" w:rsidRDefault="006C78E1" w:rsidP="006C78E1">
            <w:pPr>
              <w:numPr>
                <w:ilvl w:val="0"/>
                <w:numId w:val="11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CF2949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</w:t>
            </w:r>
            <w:r w:rsidR="00295823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z</w:t>
            </w:r>
            <w:r w:rsidR="00CF2949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usmjeravanje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slušno prepoznaje</w:t>
            </w:r>
            <w:r w:rsidR="00AF4132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slušane skladbe, skladatelje </w:t>
            </w:r>
          </w:p>
          <w:p w:rsidR="00E415AD" w:rsidRDefault="00E415AD" w:rsidP="006C78E1">
            <w:pPr>
              <w:numPr>
                <w:ilvl w:val="0"/>
                <w:numId w:val="11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AF4132" w:rsidP="006C78E1">
            <w:pPr>
              <w:numPr>
                <w:ilvl w:val="0"/>
                <w:numId w:val="11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opisuje sastavnice skladbe (izvodilački </w:t>
            </w:r>
            <w:r w:rsidR="006C78E1"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val="de-DE" w:eastAsia="de-DE" w:bidi="de-DE"/>
              </w:rPr>
              <w:t xml:space="preserve">sastav,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glazbala, tempo, dinamiku,</w:t>
            </w:r>
            <w:r w:rsidR="006C78E1"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ugođaj) i različite uloge glazbe </w:t>
            </w:r>
          </w:p>
        </w:tc>
        <w:tc>
          <w:tcPr>
            <w:tcW w:w="2977" w:type="dxa"/>
          </w:tcPr>
          <w:p w:rsidR="006C78E1" w:rsidRPr="003110B6" w:rsidRDefault="00CF2949" w:rsidP="006C78E1">
            <w:pPr>
              <w:numPr>
                <w:ilvl w:val="0"/>
                <w:numId w:val="11"/>
              </w:numPr>
              <w:tabs>
                <w:tab w:val="left" w:pos="197"/>
              </w:tabs>
              <w:spacing w:before="51"/>
              <w:ind w:right="867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djelomično zainteresiran za slušanje</w:t>
            </w:r>
            <w:r w:rsidR="006C78E1" w:rsidRPr="003110B6">
              <w:rPr>
                <w:rFonts w:ascii="Times New Roman" w:eastAsia="Liberation Serif" w:hAnsi="Times New Roman" w:cs="Times New Roman"/>
                <w:spacing w:val="-4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glazbe</w:t>
            </w:r>
          </w:p>
          <w:p w:rsidR="006C78E1" w:rsidRPr="003110B6" w:rsidRDefault="00CF2949" w:rsidP="006C78E1">
            <w:pPr>
              <w:numPr>
                <w:ilvl w:val="0"/>
                <w:numId w:val="11"/>
              </w:numPr>
              <w:tabs>
                <w:tab w:val="left" w:pos="197"/>
              </w:tabs>
              <w:spacing w:before="140"/>
              <w:ind w:right="228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slabije pamti</w:t>
            </w:r>
            <w:r w:rsidR="006C78E1"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slušane skladbe i teže ih prepoznaje</w:t>
            </w:r>
          </w:p>
          <w:p w:rsidR="006C78E1" w:rsidRPr="003110B6" w:rsidRDefault="00CF2949" w:rsidP="006C78E1">
            <w:pPr>
              <w:numPr>
                <w:ilvl w:val="0"/>
                <w:numId w:val="11"/>
              </w:numPr>
              <w:tabs>
                <w:tab w:val="left" w:pos="197"/>
              </w:tabs>
              <w:spacing w:before="140"/>
              <w:ind w:right="228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razlikuje sastavnice</w:t>
            </w:r>
            <w:r w:rsidR="006C78E1" w:rsidRPr="003110B6">
              <w:rPr>
                <w:rFonts w:ascii="Times New Roman" w:eastAsia="Liberation Serif" w:hAnsi="Times New Roman" w:cs="Times New Roman"/>
                <w:spacing w:val="-9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skladbe (izvodilački </w:t>
            </w:r>
            <w:r w:rsidR="006C78E1"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val="de-DE" w:eastAsia="de-DE" w:bidi="de-DE"/>
              </w:rPr>
              <w:t xml:space="preserve">sastav,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glazbala, tempo, dinamiku,</w:t>
            </w:r>
            <w:r w:rsidR="006C78E1"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ugođaj) </w:t>
            </w:r>
          </w:p>
          <w:p w:rsidR="00CF2949" w:rsidRPr="003110B6" w:rsidRDefault="00CF2949" w:rsidP="006C78E1">
            <w:pPr>
              <w:numPr>
                <w:ilvl w:val="0"/>
                <w:numId w:val="11"/>
              </w:numPr>
              <w:tabs>
                <w:tab w:val="left" w:pos="197"/>
              </w:tabs>
              <w:spacing w:before="140"/>
              <w:ind w:right="228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E415AD">
            <w:p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uz pomoć</w:t>
            </w:r>
            <w:r w:rsidRPr="003110B6">
              <w:rPr>
                <w:rFonts w:ascii="Times New Roman" w:eastAsia="Liberation Serif" w:hAnsi="Times New Roman" w:cs="Times New Roman"/>
                <w:spacing w:val="-4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određuje ugođaj, izražajni karakter zvučne izvedbe </w:t>
            </w:r>
          </w:p>
        </w:tc>
        <w:tc>
          <w:tcPr>
            <w:tcW w:w="2835" w:type="dxa"/>
          </w:tcPr>
          <w:p w:rsidR="006C78E1" w:rsidRPr="003110B6" w:rsidRDefault="006C78E1" w:rsidP="006C78E1">
            <w:pPr>
              <w:numPr>
                <w:ilvl w:val="0"/>
                <w:numId w:val="10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opaža sastavnice</w:t>
            </w:r>
            <w:r w:rsidRPr="003110B6">
              <w:rPr>
                <w:rFonts w:ascii="Times New Roman" w:eastAsia="Liberation Serif" w:hAnsi="Times New Roman" w:cs="Times New Roman"/>
                <w:spacing w:val="-9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skladbe (izvodilački </w:t>
            </w:r>
            <w:r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val="de-DE" w:eastAsia="de-DE" w:bidi="de-DE"/>
              </w:rPr>
              <w:t xml:space="preserve">sastav,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glazbala, tempo, dinamiku,</w:t>
            </w:r>
            <w:r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ugođaj), no teže prepoznaje slušanu skladbu pa </w:t>
            </w:r>
            <w:r w:rsidR="00AF4132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je potrebna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pomoć i usmjeravanje</w:t>
            </w:r>
          </w:p>
          <w:p w:rsidR="00CF2949" w:rsidRPr="003110B6" w:rsidRDefault="00CF2949" w:rsidP="006C78E1">
            <w:pPr>
              <w:numPr>
                <w:ilvl w:val="0"/>
                <w:numId w:val="10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6C78E1" w:rsidP="006C78E1">
            <w:pPr>
              <w:numPr>
                <w:ilvl w:val="0"/>
                <w:numId w:val="10"/>
              </w:numPr>
              <w:tabs>
                <w:tab w:val="left" w:pos="197"/>
              </w:tabs>
              <w:spacing w:before="51"/>
              <w:ind w:right="219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poznaje manji broj skladbi (oko 3) jer ima slabije razvijeno glazbeno pamćenje</w:t>
            </w:r>
          </w:p>
          <w:p w:rsidR="006C78E1" w:rsidRPr="003110B6" w:rsidRDefault="006C78E1" w:rsidP="006C78E1">
            <w:pPr>
              <w:numPr>
                <w:ilvl w:val="0"/>
                <w:numId w:val="10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</w:tc>
      </w:tr>
      <w:tr w:rsidR="006B34F1" w:rsidRPr="003110B6" w:rsidTr="009434DC">
        <w:trPr>
          <w:trHeight w:val="5277"/>
        </w:trPr>
        <w:tc>
          <w:tcPr>
            <w:tcW w:w="2665" w:type="dxa"/>
          </w:tcPr>
          <w:p w:rsidR="006B34F1" w:rsidRPr="003110B6" w:rsidRDefault="006B34F1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lastRenderedPageBreak/>
              <w:t>IZRAŽAVANJE GLAZBOM I UZ GLAZBU</w:t>
            </w:r>
          </w:p>
        </w:tc>
        <w:tc>
          <w:tcPr>
            <w:tcW w:w="2977" w:type="dxa"/>
          </w:tcPr>
          <w:p w:rsidR="006B34F1" w:rsidRDefault="006B34F1" w:rsidP="006C78E1">
            <w:pPr>
              <w:numPr>
                <w:ilvl w:val="0"/>
                <w:numId w:val="17"/>
              </w:numPr>
              <w:tabs>
                <w:tab w:val="left" w:pos="197"/>
              </w:tabs>
              <w:spacing w:before="51"/>
              <w:ind w:right="16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samostalno, sigurno i vrlo izražajno pjeva po sluhu u točnoj intonaciji i</w:t>
            </w:r>
            <w:r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ritmu</w:t>
            </w:r>
          </w:p>
          <w:p w:rsidR="008239E6" w:rsidRPr="003110B6" w:rsidRDefault="008239E6" w:rsidP="006C78E1">
            <w:pPr>
              <w:numPr>
                <w:ilvl w:val="0"/>
                <w:numId w:val="17"/>
              </w:numPr>
              <w:tabs>
                <w:tab w:val="left" w:pos="197"/>
              </w:tabs>
              <w:spacing w:before="51"/>
              <w:ind w:right="16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B34F1" w:rsidRPr="003110B6" w:rsidRDefault="008239E6" w:rsidP="006C78E1">
            <w:pPr>
              <w:numPr>
                <w:ilvl w:val="0"/>
                <w:numId w:val="17"/>
              </w:numPr>
              <w:tabs>
                <w:tab w:val="left" w:pos="197"/>
              </w:tabs>
              <w:ind w:right="18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</w:t>
            </w:r>
            <w:r w:rsidR="006B34F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tekstove, melodiju i ritam pjesama pamti u cijelosti (narodne i</w:t>
            </w:r>
            <w:r w:rsidR="006B34F1"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eastAsia="de-DE" w:bidi="de-DE"/>
              </w:rPr>
              <w:t xml:space="preserve"> </w:t>
            </w:r>
            <w:r w:rsidR="006B34F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umjetničke)</w:t>
            </w:r>
          </w:p>
          <w:p w:rsidR="006B34F1" w:rsidRPr="003110B6" w:rsidRDefault="006B34F1" w:rsidP="006C78E1">
            <w:pPr>
              <w:numPr>
                <w:ilvl w:val="0"/>
                <w:numId w:val="17"/>
              </w:numPr>
              <w:tabs>
                <w:tab w:val="left" w:pos="197"/>
              </w:tabs>
              <w:ind w:right="18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B34F1" w:rsidRDefault="006B34F1" w:rsidP="006C78E1">
            <w:pPr>
              <w:numPr>
                <w:ilvl w:val="0"/>
                <w:numId w:val="17"/>
              </w:numPr>
              <w:tabs>
                <w:tab w:val="left" w:pos="197"/>
              </w:tabs>
              <w:spacing w:before="51"/>
              <w:ind w:right="16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spontano se izražava plesom, pjevanjem i različitim pokretima u glazbenim igrama te rado sudjeluje u glazbenom stvaralaštvu</w:t>
            </w:r>
          </w:p>
          <w:p w:rsidR="00024D07" w:rsidRDefault="00024D07" w:rsidP="006C78E1">
            <w:pPr>
              <w:numPr>
                <w:ilvl w:val="0"/>
                <w:numId w:val="17"/>
              </w:numPr>
              <w:tabs>
                <w:tab w:val="left" w:pos="197"/>
              </w:tabs>
              <w:spacing w:before="51"/>
              <w:ind w:right="16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7779CC" w:rsidRPr="007779CC" w:rsidRDefault="007779CC" w:rsidP="007779CC">
            <w:pPr>
              <w:pStyle w:val="Odlomakpopisa"/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16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naučene napjeve </w:t>
            </w:r>
            <w:r w:rsidR="00024D07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samostalno i sigurno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prati sviranjem dobi i ritma na Orffovom instrumentariju</w:t>
            </w:r>
          </w:p>
        </w:tc>
        <w:tc>
          <w:tcPr>
            <w:tcW w:w="2977" w:type="dxa"/>
          </w:tcPr>
          <w:p w:rsidR="006B34F1" w:rsidRPr="003110B6" w:rsidRDefault="006B34F1" w:rsidP="006C78E1">
            <w:pPr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20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poznaje tekst, melodiju i ritam pjesme</w:t>
            </w:r>
          </w:p>
          <w:p w:rsidR="006B34F1" w:rsidRPr="003110B6" w:rsidRDefault="006B34F1" w:rsidP="006C78E1">
            <w:pPr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20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B34F1" w:rsidRDefault="006B34F1" w:rsidP="006C78E1">
            <w:pPr>
              <w:numPr>
                <w:ilvl w:val="0"/>
                <w:numId w:val="16"/>
              </w:numPr>
              <w:tabs>
                <w:tab w:val="left" w:pos="197"/>
              </w:tabs>
              <w:spacing w:before="140"/>
              <w:ind w:right="26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ima razvijeno glazbeno pamćenje te napjeve i melodije različitog tekstualnog sadržaja pamti uglavnom točno s manjim intonacijskim odstupanjima</w:t>
            </w:r>
          </w:p>
          <w:p w:rsidR="006B34F1" w:rsidRPr="003110B6" w:rsidRDefault="006B34F1" w:rsidP="0035397B">
            <w:pPr>
              <w:tabs>
                <w:tab w:val="left" w:pos="197"/>
              </w:tabs>
              <w:spacing w:before="140"/>
              <w:ind w:left="-84" w:right="26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B34F1" w:rsidRDefault="006B34F1" w:rsidP="003110B6">
            <w:pPr>
              <w:tabs>
                <w:tab w:val="left" w:pos="197"/>
              </w:tabs>
              <w:spacing w:before="51"/>
              <w:ind w:right="20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izražava se plesom, pjevanjem, različitim pokretima uz manja odstupanja, sudjeluje u glazbenom stvaralaštvu i glazbenim igrama </w:t>
            </w:r>
          </w:p>
          <w:p w:rsidR="00DE0963" w:rsidRDefault="00DE0963" w:rsidP="003110B6">
            <w:pPr>
              <w:tabs>
                <w:tab w:val="left" w:pos="197"/>
              </w:tabs>
              <w:spacing w:before="51"/>
              <w:ind w:right="20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DE0963" w:rsidRPr="00DE0963" w:rsidRDefault="00DE0963" w:rsidP="00DE0963">
            <w:pPr>
              <w:pStyle w:val="Odlomakpopisa"/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20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naučene napjeve prati sviranjem dobi i ritma na Orffovom instrumentariju</w:t>
            </w:r>
            <w:r w:rsidR="003B0BA3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s manjom nesigurnošću</w:t>
            </w:r>
          </w:p>
        </w:tc>
        <w:tc>
          <w:tcPr>
            <w:tcW w:w="2977" w:type="dxa"/>
          </w:tcPr>
          <w:p w:rsidR="006B34F1" w:rsidRPr="003110B6" w:rsidRDefault="006B34F1" w:rsidP="006C78E1">
            <w:pPr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2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traži pomoć i podršku u pjevanju jer teže i djelomično usvaja tekstove i melodije pjesama i</w:t>
            </w:r>
            <w:r w:rsidRPr="003110B6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brojalica</w:t>
            </w:r>
          </w:p>
          <w:p w:rsidR="006B34F1" w:rsidRPr="003110B6" w:rsidRDefault="006B34F1" w:rsidP="006C78E1">
            <w:pPr>
              <w:numPr>
                <w:ilvl w:val="0"/>
                <w:numId w:val="15"/>
              </w:numPr>
              <w:tabs>
                <w:tab w:val="left" w:pos="197"/>
              </w:tabs>
              <w:spacing w:before="140"/>
              <w:ind w:right="93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potrebno je proširivati opseg glasa</w:t>
            </w:r>
          </w:p>
          <w:p w:rsidR="006B34F1" w:rsidRPr="003110B6" w:rsidRDefault="006B34F1" w:rsidP="006C78E1">
            <w:pPr>
              <w:numPr>
                <w:ilvl w:val="0"/>
                <w:numId w:val="15"/>
              </w:numPr>
              <w:tabs>
                <w:tab w:val="left" w:pos="197"/>
              </w:tabs>
              <w:spacing w:before="140"/>
              <w:ind w:right="93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35397B" w:rsidRDefault="006B34F1" w:rsidP="006C78E1">
            <w:pPr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26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izvodi glazbene igre i sudjeluje</w:t>
            </w:r>
            <w:r w:rsidR="00396FF9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u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glazbenom stvaralaštvu uz poticaj suučenika</w:t>
            </w:r>
          </w:p>
          <w:p w:rsidR="0035397B" w:rsidRDefault="0035397B" w:rsidP="0035397B">
            <w:pPr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35397B" w:rsidRDefault="0035397B" w:rsidP="0035397B">
            <w:pPr>
              <w:numPr>
                <w:ilvl w:val="0"/>
                <w:numId w:val="16"/>
              </w:numPr>
              <w:tabs>
                <w:tab w:val="left" w:pos="197"/>
              </w:tabs>
              <w:spacing w:before="140"/>
              <w:ind w:right="26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napjeve izvodi uz pomoć napisanoga teksta</w:t>
            </w:r>
          </w:p>
          <w:p w:rsidR="005A1CF5" w:rsidRDefault="005A1CF5" w:rsidP="005A1CF5">
            <w:pPr>
              <w:tabs>
                <w:tab w:val="left" w:pos="197"/>
              </w:tabs>
              <w:spacing w:before="140"/>
              <w:ind w:right="26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5A1CF5" w:rsidRPr="003110B6" w:rsidRDefault="005A1CF5" w:rsidP="005A1CF5">
            <w:pPr>
              <w:tabs>
                <w:tab w:val="left" w:pos="197"/>
              </w:tabs>
              <w:spacing w:before="140"/>
              <w:ind w:right="26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naučene napjeve prati sviranjem dobi i ritma na Orffovom instrumentariju uz pomoć ili s manjim odstupanjem od točnosti</w:t>
            </w:r>
          </w:p>
          <w:p w:rsidR="006B34F1" w:rsidRPr="0035397B" w:rsidRDefault="006B34F1" w:rsidP="0035397B">
            <w:pPr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</w:tc>
        <w:tc>
          <w:tcPr>
            <w:tcW w:w="2835" w:type="dxa"/>
          </w:tcPr>
          <w:p w:rsidR="006B34F1" w:rsidRPr="003110B6" w:rsidRDefault="006B34F1" w:rsidP="006C78E1">
            <w:pPr>
              <w:numPr>
                <w:ilvl w:val="0"/>
                <w:numId w:val="14"/>
              </w:numPr>
              <w:tabs>
                <w:tab w:val="left" w:pos="197"/>
              </w:tabs>
              <w:spacing w:before="51"/>
              <w:ind w:right="16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nesiguran u</w:t>
            </w:r>
            <w:r w:rsidRPr="003110B6">
              <w:rPr>
                <w:rFonts w:ascii="Times New Roman" w:eastAsia="Liberation Serif" w:hAnsi="Times New Roman" w:cs="Times New Roman"/>
                <w:spacing w:val="-6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ritmičkoj i melodijskoj</w:t>
            </w:r>
            <w:r w:rsidRPr="003110B6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pratnji</w:t>
            </w:r>
          </w:p>
          <w:p w:rsidR="006B34F1" w:rsidRPr="003110B6" w:rsidRDefault="006B34F1" w:rsidP="006C78E1">
            <w:pPr>
              <w:numPr>
                <w:ilvl w:val="0"/>
                <w:numId w:val="14"/>
              </w:numPr>
              <w:tabs>
                <w:tab w:val="left" w:pos="197"/>
              </w:tabs>
              <w:spacing w:before="140"/>
              <w:ind w:right="5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pjeva pjesme s velikim tonskim i ritmičkim</w:t>
            </w:r>
            <w:r w:rsidRPr="003110B6">
              <w:rPr>
                <w:rFonts w:ascii="Times New Roman" w:eastAsia="Liberation Serif" w:hAnsi="Times New Roman" w:cs="Times New Roman"/>
                <w:spacing w:val="-6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odstupanjima</w:t>
            </w:r>
          </w:p>
          <w:p w:rsidR="006B34F1" w:rsidRPr="003110B6" w:rsidRDefault="006B34F1" w:rsidP="006C78E1">
            <w:pPr>
              <w:numPr>
                <w:ilvl w:val="0"/>
                <w:numId w:val="14"/>
              </w:numPr>
              <w:tabs>
                <w:tab w:val="left" w:pos="197"/>
              </w:tabs>
              <w:spacing w:before="140"/>
              <w:ind w:right="5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B34F1" w:rsidRDefault="006B34F1" w:rsidP="00937BE3">
            <w:pPr>
              <w:pStyle w:val="Odlomakpopisa"/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6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nesigurno izvodi glazbene igre različitim pokretima, plesom i pjevanjem uz usmjeravanje učitelja ili suučenika</w:t>
            </w:r>
          </w:p>
          <w:p w:rsidR="00E33A32" w:rsidRDefault="00E33A32" w:rsidP="00E33A32">
            <w:pPr>
              <w:tabs>
                <w:tab w:val="left" w:pos="197"/>
              </w:tabs>
              <w:spacing w:before="51"/>
              <w:ind w:right="16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E33A32" w:rsidRPr="00E33A32" w:rsidRDefault="00AA7117" w:rsidP="00E33A32">
            <w:pPr>
              <w:pStyle w:val="Odlomakpopisa"/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6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n</w:t>
            </w:r>
            <w:r w:rsidR="00E33A32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esigurno ili netočno izvodi pratnju napjeva sviranjem dobi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i</w:t>
            </w:r>
            <w:r w:rsidR="00E33A32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ritma </w:t>
            </w:r>
            <w:r w:rsidR="0023708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</w:t>
            </w:r>
            <w:r w:rsidR="00E33A32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a Orffovom instrumentariju</w:t>
            </w:r>
          </w:p>
        </w:tc>
      </w:tr>
    </w:tbl>
    <w:p w:rsidR="006C78E1" w:rsidRPr="003110B6" w:rsidRDefault="006C78E1">
      <w:pPr>
        <w:rPr>
          <w:rFonts w:ascii="Times New Roman" w:hAnsi="Times New Roman" w:cs="Times New Roman"/>
          <w:sz w:val="24"/>
          <w:szCs w:val="24"/>
        </w:rPr>
      </w:pPr>
    </w:p>
    <w:p w:rsidR="0032707D" w:rsidRPr="003110B6" w:rsidRDefault="0032707D">
      <w:pPr>
        <w:rPr>
          <w:rFonts w:ascii="Times New Roman" w:hAnsi="Times New Roman" w:cs="Times New Roman"/>
          <w:sz w:val="24"/>
          <w:szCs w:val="24"/>
        </w:rPr>
      </w:pPr>
      <w:r w:rsidRPr="003110B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77"/>
        <w:gridCol w:w="2693"/>
        <w:gridCol w:w="3119"/>
        <w:gridCol w:w="2977"/>
      </w:tblGrid>
      <w:tr w:rsidR="00937BE3" w:rsidRPr="003110B6" w:rsidTr="005A0333">
        <w:trPr>
          <w:trHeight w:val="383"/>
        </w:trPr>
        <w:tc>
          <w:tcPr>
            <w:tcW w:w="2665" w:type="dxa"/>
            <w:shd w:val="clear" w:color="auto" w:fill="6699FF"/>
          </w:tcPr>
          <w:p w:rsidR="00FD08EA" w:rsidRPr="003642F5" w:rsidRDefault="00FD08EA" w:rsidP="003642F5">
            <w:pPr>
              <w:spacing w:before="52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lastRenderedPageBreak/>
              <w:t>MATEMATIKA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D08EA" w:rsidRPr="003642F5" w:rsidRDefault="00FD08EA" w:rsidP="00FD08EA">
            <w:pPr>
              <w:spacing w:before="51"/>
              <w:ind w:left="506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ODLIČAN (5)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D08EA" w:rsidRPr="003642F5" w:rsidRDefault="00FD08EA" w:rsidP="00FD08EA">
            <w:pPr>
              <w:spacing w:before="51"/>
              <w:ind w:left="270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VRLO DOBAR (4)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FD08EA" w:rsidRPr="003642F5" w:rsidRDefault="00FD08EA" w:rsidP="00FD08EA">
            <w:pPr>
              <w:spacing w:before="51"/>
              <w:ind w:left="626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DOBAR (3)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D08EA" w:rsidRPr="003642F5" w:rsidRDefault="00FD08EA" w:rsidP="00FD08EA">
            <w:pPr>
              <w:spacing w:before="51"/>
              <w:ind w:left="39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DOVOLJAN (2)</w:t>
            </w:r>
          </w:p>
        </w:tc>
      </w:tr>
      <w:tr w:rsidR="00937BE3" w:rsidRPr="003110B6" w:rsidTr="005A0333">
        <w:trPr>
          <w:trHeight w:val="279"/>
        </w:trPr>
        <w:tc>
          <w:tcPr>
            <w:tcW w:w="2665" w:type="dxa"/>
          </w:tcPr>
          <w:p w:rsidR="00FD08EA" w:rsidRPr="00F65644" w:rsidRDefault="00FD08EA" w:rsidP="00FD08EA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USVAJANJE ZNANJA I VJEŠTINA</w:t>
            </w:r>
          </w:p>
        </w:tc>
        <w:tc>
          <w:tcPr>
            <w:tcW w:w="2977" w:type="dxa"/>
          </w:tcPr>
          <w:p w:rsidR="00FD08EA" w:rsidRPr="00F65644" w:rsidRDefault="00FD08EA" w:rsidP="00FD08EA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definira i objašanjava matematičke pojmove</w:t>
            </w:r>
          </w:p>
          <w:p w:rsidR="00FD08EA" w:rsidRPr="00F65644" w:rsidRDefault="00FD08EA" w:rsidP="00FD08EA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obrazlaže korake u postupku</w:t>
            </w:r>
          </w:p>
          <w:p w:rsidR="00FD08EA" w:rsidRPr="00F65644" w:rsidRDefault="00FD08EA" w:rsidP="00FD08EA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rabi formule i simbole, provjerava rezultate postupaka </w:t>
            </w:r>
          </w:p>
          <w:p w:rsidR="00FD08EA" w:rsidRPr="00F65644" w:rsidRDefault="00FD08EA" w:rsidP="00FD08EA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prepoznaje točne i netočne postupke</w:t>
            </w:r>
          </w:p>
          <w:p w:rsidR="00FD08EA" w:rsidRPr="00F65644" w:rsidRDefault="00FD08EA" w:rsidP="00FD08EA">
            <w:pPr>
              <w:tabs>
                <w:tab w:val="left" w:pos="197"/>
              </w:tabs>
              <w:ind w:left="-84"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B61CC4" w:rsidP="00FD08EA">
            <w:pPr>
              <w:numPr>
                <w:ilvl w:val="0"/>
                <w:numId w:val="28"/>
              </w:num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</w:t>
            </w:r>
            <w:r w:rsidR="00FD08EA"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točno, temeljito i samostalno rješava</w:t>
            </w:r>
            <w:r w:rsidR="00FD08EA" w:rsidRPr="00F65644">
              <w:rPr>
                <w:rFonts w:ascii="Times New Roman" w:eastAsia="Liberation Serif" w:hAnsi="Times New Roman" w:cs="Times New Roman"/>
                <w:spacing w:val="-8"/>
                <w:sz w:val="24"/>
                <w:szCs w:val="24"/>
                <w:lang w:eastAsia="de-DE" w:bidi="de-DE"/>
              </w:rPr>
              <w:t xml:space="preserve"> </w:t>
            </w:r>
            <w:r w:rsidR="00FD08EA"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zadane zadatke na razini operacionalizacije</w:t>
            </w:r>
          </w:p>
          <w:p w:rsidR="00FD08EA" w:rsidRPr="00F65644" w:rsidRDefault="00FD08EA" w:rsidP="00FD08EA">
            <w:pPr>
              <w:tabs>
                <w:tab w:val="left" w:pos="197"/>
              </w:tabs>
              <w:ind w:right="16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7"/>
              </w:numPr>
              <w:tabs>
                <w:tab w:val="left" w:pos="197"/>
              </w:tabs>
              <w:ind w:right="1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vješto rabi geometrijski pribor i precizan</w:t>
            </w:r>
            <w:r w:rsidR="00215EEB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/na</w:t>
            </w: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je u</w:t>
            </w:r>
            <w:r w:rsidRPr="00F65644">
              <w:rPr>
                <w:rFonts w:ascii="Times New Roman" w:eastAsia="Liberation Serif" w:hAnsi="Times New Roman" w:cs="Times New Roman"/>
                <w:spacing w:val="-5"/>
                <w:sz w:val="24"/>
                <w:szCs w:val="24"/>
                <w:lang w:eastAsia="de-DE" w:bidi="de-DE"/>
              </w:rPr>
              <w:t xml:space="preserve"> </w:t>
            </w: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izvođenju </w:t>
            </w:r>
          </w:p>
        </w:tc>
        <w:tc>
          <w:tcPr>
            <w:tcW w:w="2693" w:type="dxa"/>
          </w:tcPr>
          <w:p w:rsidR="00FD08EA" w:rsidRPr="00F65644" w:rsidRDefault="00FD08EA" w:rsidP="00FD08EA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matematičke pojmove definir</w:t>
            </w:r>
            <w:r w:rsidR="00B61CC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a i objašnjava uz pomoć učiteljice</w:t>
            </w: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</w:t>
            </w:r>
          </w:p>
          <w:p w:rsidR="00FD08EA" w:rsidRPr="00F65644" w:rsidRDefault="00FD08EA" w:rsidP="00FD08EA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uglavnom točno rješava matematičke zadatke, a zahtjevnije</w:t>
            </w:r>
            <w:r w:rsidRPr="00F65644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eastAsia="de-DE" w:bidi="de-DE"/>
              </w:rPr>
              <w:t xml:space="preserve"> </w:t>
            </w: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zad</w:t>
            </w:r>
            <w:r w:rsidR="00B61CC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atke rješava uz poticaj učiteljice</w:t>
            </w: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ili suučenika</w:t>
            </w:r>
          </w:p>
          <w:p w:rsidR="00FD08EA" w:rsidRPr="00F65644" w:rsidRDefault="00FD08EA" w:rsidP="00FD08EA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6"/>
              </w:numPr>
              <w:tabs>
                <w:tab w:val="left" w:pos="197"/>
              </w:tabs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služi se geometrijskim priborom, no više treba pripaziti na preciznost</w:t>
            </w:r>
          </w:p>
        </w:tc>
        <w:tc>
          <w:tcPr>
            <w:tcW w:w="3119" w:type="dxa"/>
          </w:tcPr>
          <w:p w:rsidR="00FD08EA" w:rsidRPr="00F65644" w:rsidRDefault="00937BE3" w:rsidP="00FD08EA">
            <w:pPr>
              <w:numPr>
                <w:ilvl w:val="0"/>
                <w:numId w:val="26"/>
              </w:numPr>
              <w:tabs>
                <w:tab w:val="left" w:pos="197"/>
              </w:tabs>
              <w:spacing w:before="51"/>
              <w:ind w:right="12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FD08EA"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matematičke pojmove poznaje na razini reprodukcije </w:t>
            </w:r>
          </w:p>
          <w:p w:rsidR="00FD08EA" w:rsidRPr="00F65644" w:rsidRDefault="00FD08EA" w:rsidP="00FD08EA">
            <w:pPr>
              <w:tabs>
                <w:tab w:val="left" w:pos="197"/>
              </w:tabs>
              <w:spacing w:before="51"/>
              <w:ind w:left="56" w:right="12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6"/>
              </w:numPr>
              <w:tabs>
                <w:tab w:val="left" w:pos="317"/>
              </w:tabs>
              <w:ind w:right="28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matematičke zadatke rješava  usporeno, djelomično točno </w:t>
            </w:r>
          </w:p>
          <w:p w:rsidR="00FD08EA" w:rsidRPr="00F65644" w:rsidRDefault="00FD08EA" w:rsidP="00FD08EA">
            <w:pPr>
              <w:tabs>
                <w:tab w:val="left" w:pos="317"/>
              </w:tabs>
              <w:ind w:right="28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6"/>
              </w:numPr>
              <w:tabs>
                <w:tab w:val="left" w:pos="317"/>
              </w:tabs>
              <w:ind w:right="28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češće traži pomoć učitelja ili suučenika</w:t>
            </w:r>
          </w:p>
          <w:p w:rsidR="00FD08EA" w:rsidRPr="00F65644" w:rsidRDefault="00FD08EA" w:rsidP="00FD08EA">
            <w:pPr>
              <w:tabs>
                <w:tab w:val="left" w:pos="317"/>
              </w:tabs>
              <w:ind w:right="28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6"/>
              </w:numPr>
              <w:tabs>
                <w:tab w:val="left" w:pos="317"/>
              </w:tabs>
              <w:ind w:right="28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nije siguran</w:t>
            </w:r>
            <w:r w:rsidR="00D363D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/na</w:t>
            </w: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u uporabu geometrijskog pribora, ali ulaže trud</w:t>
            </w:r>
          </w:p>
        </w:tc>
        <w:tc>
          <w:tcPr>
            <w:tcW w:w="2977" w:type="dxa"/>
          </w:tcPr>
          <w:p w:rsidR="00FD08EA" w:rsidRPr="00F65644" w:rsidRDefault="00937BE3" w:rsidP="00FD08EA">
            <w:pPr>
              <w:numPr>
                <w:ilvl w:val="0"/>
                <w:numId w:val="25"/>
              </w:numPr>
              <w:tabs>
                <w:tab w:val="left" w:pos="197"/>
              </w:tabs>
              <w:spacing w:before="51"/>
              <w:ind w:right="8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m</w:t>
            </w:r>
            <w:r w:rsidR="00FD08EA"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atematičke pojmove poznaje na stupnju prepoznavanja</w:t>
            </w:r>
            <w:r w:rsidR="00FF5B02"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, potreban je dopunski rad</w:t>
            </w:r>
          </w:p>
          <w:p w:rsidR="00FD08EA" w:rsidRPr="00F65644" w:rsidRDefault="00FD08EA" w:rsidP="00FD08EA">
            <w:pPr>
              <w:tabs>
                <w:tab w:val="left" w:pos="197"/>
              </w:tabs>
              <w:spacing w:before="51"/>
              <w:ind w:left="56" w:right="8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937BE3" w:rsidP="00FD08EA">
            <w:pPr>
              <w:numPr>
                <w:ilvl w:val="0"/>
                <w:numId w:val="25"/>
              </w:numPr>
              <w:tabs>
                <w:tab w:val="left" w:pos="197"/>
              </w:tabs>
              <w:spacing w:before="51"/>
              <w:ind w:right="8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FD08EA"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rješava jednostavnije zadatke sporo, nesigurno i uz pomoć učitelja ili suučenika</w:t>
            </w:r>
          </w:p>
          <w:p w:rsidR="00FD08EA" w:rsidRPr="00F65644" w:rsidRDefault="00FD08EA" w:rsidP="00FD08EA">
            <w:pPr>
              <w:tabs>
                <w:tab w:val="left" w:pos="197"/>
              </w:tabs>
              <w:spacing w:before="51"/>
              <w:ind w:left="56" w:right="8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F65644" w:rsidRDefault="00FD08EA" w:rsidP="00FD08EA">
            <w:pPr>
              <w:numPr>
                <w:ilvl w:val="0"/>
                <w:numId w:val="25"/>
              </w:numPr>
              <w:tabs>
                <w:tab w:val="left" w:pos="197"/>
              </w:tabs>
              <w:ind w:right="8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F6564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nespretno se služi geometrijskim priborom</w:t>
            </w:r>
          </w:p>
          <w:p w:rsidR="00FD08EA" w:rsidRPr="00F65644" w:rsidRDefault="00FD08EA" w:rsidP="00FD08EA">
            <w:pPr>
              <w:tabs>
                <w:tab w:val="left" w:pos="197"/>
              </w:tabs>
              <w:ind w:right="8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</w:tr>
      <w:tr w:rsidR="00F65644" w:rsidRPr="003110B6" w:rsidTr="005A0333">
        <w:trPr>
          <w:trHeight w:val="279"/>
        </w:trPr>
        <w:tc>
          <w:tcPr>
            <w:tcW w:w="2665" w:type="dxa"/>
          </w:tcPr>
          <w:p w:rsidR="00F65644" w:rsidRPr="00F65644" w:rsidRDefault="00F65644" w:rsidP="00F65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44">
              <w:rPr>
                <w:rFonts w:ascii="Times New Roman" w:hAnsi="Times New Roman" w:cs="Times New Roman"/>
                <w:i/>
                <w:sz w:val="24"/>
                <w:szCs w:val="24"/>
              </w:rPr>
              <w:t>Ispiti znanja</w:t>
            </w:r>
          </w:p>
          <w:p w:rsidR="00F65644" w:rsidRPr="00F65644" w:rsidRDefault="00F65644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5644" w:rsidRPr="00F65644" w:rsidRDefault="00986ADF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44" w:rsidRPr="00F65644">
              <w:rPr>
                <w:rFonts w:ascii="Times New Roman" w:hAnsi="Times New Roman" w:cs="Times New Roman"/>
                <w:sz w:val="24"/>
                <w:szCs w:val="24"/>
              </w:rPr>
              <w:t>Od 90% do 100%</w:t>
            </w:r>
          </w:p>
        </w:tc>
        <w:tc>
          <w:tcPr>
            <w:tcW w:w="2693" w:type="dxa"/>
          </w:tcPr>
          <w:p w:rsidR="00F65644" w:rsidRPr="00F65644" w:rsidRDefault="00986ADF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44" w:rsidRPr="00F65644">
              <w:rPr>
                <w:rFonts w:ascii="Times New Roman" w:hAnsi="Times New Roman" w:cs="Times New Roman"/>
                <w:sz w:val="24"/>
                <w:szCs w:val="24"/>
              </w:rPr>
              <w:t>Od 80% do 89%</w:t>
            </w:r>
          </w:p>
        </w:tc>
        <w:tc>
          <w:tcPr>
            <w:tcW w:w="3119" w:type="dxa"/>
          </w:tcPr>
          <w:p w:rsidR="00F65644" w:rsidRPr="00F65644" w:rsidRDefault="00986ADF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2C">
              <w:rPr>
                <w:rFonts w:ascii="Times New Roman" w:hAnsi="Times New Roman" w:cs="Times New Roman"/>
                <w:sz w:val="24"/>
                <w:szCs w:val="24"/>
              </w:rPr>
              <w:t>Od 60% do</w:t>
            </w:r>
            <w:r w:rsidR="00F65644" w:rsidRPr="00F65644">
              <w:rPr>
                <w:rFonts w:ascii="Times New Roman" w:hAnsi="Times New Roman" w:cs="Times New Roman"/>
                <w:sz w:val="24"/>
                <w:szCs w:val="24"/>
              </w:rPr>
              <w:t xml:space="preserve"> 79%</w:t>
            </w:r>
          </w:p>
        </w:tc>
        <w:tc>
          <w:tcPr>
            <w:tcW w:w="2977" w:type="dxa"/>
          </w:tcPr>
          <w:p w:rsidR="00F65644" w:rsidRPr="00F65644" w:rsidRDefault="00986ADF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="00915C07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="00F65644" w:rsidRPr="00F65644">
              <w:rPr>
                <w:rFonts w:ascii="Times New Roman" w:hAnsi="Times New Roman" w:cs="Times New Roman"/>
                <w:sz w:val="24"/>
                <w:szCs w:val="24"/>
              </w:rPr>
              <w:t>do 59%</w:t>
            </w:r>
          </w:p>
        </w:tc>
      </w:tr>
      <w:tr w:rsidR="00937BE3" w:rsidRPr="003110B6" w:rsidTr="005A0333">
        <w:trPr>
          <w:trHeight w:val="562"/>
        </w:trPr>
        <w:tc>
          <w:tcPr>
            <w:tcW w:w="2665" w:type="dxa"/>
          </w:tcPr>
          <w:p w:rsidR="00FD08EA" w:rsidRPr="003642F5" w:rsidRDefault="00FD08EA" w:rsidP="00FD08EA">
            <w:pPr>
              <w:spacing w:before="51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MATEMATIČKA KOMUNIKACIJA</w:t>
            </w:r>
          </w:p>
        </w:tc>
        <w:tc>
          <w:tcPr>
            <w:tcW w:w="2977" w:type="dxa"/>
          </w:tcPr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izražava i objašnjava matematičke ideje i rezultate</w:t>
            </w: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rabi matematički rječnik, oznake, modele, dijagrame i simbole </w:t>
            </w: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samostalno opisuje postavljanje zadatka i rješavanje problema</w:t>
            </w:r>
          </w:p>
          <w:p w:rsidR="00422001" w:rsidRPr="003110B6" w:rsidRDefault="00422001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lastRenderedPageBreak/>
              <w:t>- samostalno tumači tekst matematičkog zadatka</w:t>
            </w: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rezultate prikazuje u pisanom i usmenom obliku</w:t>
            </w: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odgovara temeljito i argumentirano</w:t>
            </w: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primjenjuje znanje u složenijim primjerima</w:t>
            </w:r>
          </w:p>
        </w:tc>
        <w:tc>
          <w:tcPr>
            <w:tcW w:w="2693" w:type="dxa"/>
          </w:tcPr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lastRenderedPageBreak/>
              <w:t>- opisuje postavljanje zadatka i rješavanje problema</w:t>
            </w: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tumači tekst matematičkog zadatka</w:t>
            </w: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uglavnom točno rezultate prikazuje u pisanom i usmenom obliku</w:t>
            </w: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lastRenderedPageBreak/>
              <w:t>- znanje primjenjuje, ali zahtjevnije zadatke rješava uz poticaj učitelja ili suučenika</w:t>
            </w: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tabs>
                <w:tab w:val="left" w:pos="197"/>
              </w:tabs>
              <w:spacing w:before="51"/>
              <w:ind w:left="56"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3119" w:type="dxa"/>
          </w:tcPr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lastRenderedPageBreak/>
              <w:t>- teže opisuje postavljanje zadatka i rješavanje problema</w:t>
            </w:r>
          </w:p>
          <w:p w:rsidR="00FD08EA" w:rsidRPr="003110B6" w:rsidRDefault="00CF2949" w:rsidP="00CF2949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djelomično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tumači tekst matematičkog zadatka</w:t>
            </w:r>
          </w:p>
          <w:p w:rsidR="00FD08EA" w:rsidRPr="003110B6" w:rsidRDefault="00FD08EA" w:rsidP="00FD08EA">
            <w:pPr>
              <w:tabs>
                <w:tab w:val="left" w:pos="197"/>
              </w:tabs>
              <w:spacing w:before="51"/>
              <w:ind w:left="56" w:right="8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CF2949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8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djelomice</w:t>
            </w:r>
            <w:r w:rsidR="00FD08EA" w:rsidRPr="003110B6">
              <w:rPr>
                <w:rFonts w:ascii="Times New Roman" w:eastAsia="Liberation Serif" w:hAnsi="Times New Roman" w:cs="Times New Roman"/>
                <w:spacing w:val="-8"/>
                <w:sz w:val="24"/>
                <w:szCs w:val="24"/>
                <w:lang w:eastAsia="de-DE" w:bidi="de-DE"/>
              </w:rPr>
              <w:t xml:space="preserve">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samostal</w:t>
            </w:r>
            <w:r w:rsidR="00B61CC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no, točno i polako uz učiteljičinu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pomoć </w:t>
            </w:r>
            <w:r w:rsidR="0042200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prikazuje rezultate i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primjenjuje znanje na jednostavnim primjerima</w:t>
            </w:r>
          </w:p>
          <w:p w:rsidR="00FD08EA" w:rsidRPr="003110B6" w:rsidRDefault="00FD08EA" w:rsidP="00FD08EA">
            <w:pPr>
              <w:tabs>
                <w:tab w:val="left" w:pos="197"/>
              </w:tabs>
              <w:spacing w:before="51"/>
              <w:ind w:left="56" w:right="8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ind w:left="56" w:right="181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977" w:type="dxa"/>
          </w:tcPr>
          <w:p w:rsidR="00FD08EA" w:rsidRPr="003110B6" w:rsidRDefault="00CF2949" w:rsidP="00FD08EA">
            <w:pPr>
              <w:numPr>
                <w:ilvl w:val="0"/>
                <w:numId w:val="22"/>
              </w:numPr>
              <w:tabs>
                <w:tab w:val="left" w:pos="197"/>
              </w:tabs>
              <w:spacing w:before="51"/>
              <w:ind w:right="1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lastRenderedPageBreak/>
              <w:t xml:space="preserve">-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znanje slabo primjenjuje </w:t>
            </w:r>
          </w:p>
          <w:p w:rsidR="00FD08EA" w:rsidRPr="003110B6" w:rsidRDefault="00FD08EA" w:rsidP="00FD08EA">
            <w:pPr>
              <w:tabs>
                <w:tab w:val="left" w:pos="197"/>
              </w:tabs>
              <w:spacing w:before="51"/>
              <w:ind w:left="56" w:right="1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422001" w:rsidP="00FD08EA">
            <w:pPr>
              <w:numPr>
                <w:ilvl w:val="0"/>
                <w:numId w:val="22"/>
              </w:numPr>
              <w:tabs>
                <w:tab w:val="left" w:pos="257"/>
              </w:tabs>
              <w:ind w:right="200" w:firstLine="6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odgovara šturo, nepovezano,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često griješi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u uporabi matematičkih simbola i oznaka</w:t>
            </w:r>
          </w:p>
          <w:p w:rsidR="00422001" w:rsidRPr="003110B6" w:rsidRDefault="00422001" w:rsidP="00422001">
            <w:pPr>
              <w:pStyle w:val="Odlomakpopisa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422001" w:rsidRPr="003110B6" w:rsidRDefault="00422001" w:rsidP="005A0333">
            <w:pPr>
              <w:pStyle w:val="Odlomakpopisa"/>
              <w:numPr>
                <w:ilvl w:val="0"/>
                <w:numId w:val="22"/>
              </w:numPr>
              <w:tabs>
                <w:tab w:val="left" w:pos="257"/>
              </w:tabs>
              <w:ind w:right="20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traži pomoć u tumačenju teksta matematičkog zadatka</w:t>
            </w:r>
            <w:r w:rsidR="005A0333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jer ga samostalno otežano objašnjava svojim riječima</w:t>
            </w:r>
          </w:p>
        </w:tc>
      </w:tr>
      <w:tr w:rsidR="00FD08EA" w:rsidRPr="003110B6" w:rsidTr="005A0333">
        <w:trPr>
          <w:trHeight w:val="279"/>
        </w:trPr>
        <w:tc>
          <w:tcPr>
            <w:tcW w:w="2665" w:type="dxa"/>
          </w:tcPr>
          <w:p w:rsidR="00FD08EA" w:rsidRPr="003642F5" w:rsidRDefault="00FD08EA" w:rsidP="00FD08EA">
            <w:pPr>
              <w:spacing w:before="51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RJEŠAVANJE PROBLEMA</w:t>
            </w:r>
          </w:p>
        </w:tc>
        <w:tc>
          <w:tcPr>
            <w:tcW w:w="2977" w:type="dxa"/>
          </w:tcPr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197"/>
              </w:tabs>
              <w:ind w:right="30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samostalno postavlja problem i povezuje činjenice logičkim slijedom </w:t>
            </w: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197"/>
              </w:tabs>
              <w:ind w:right="30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197"/>
              </w:tabs>
              <w:ind w:right="1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samostalno povezuje i obrazlaže matematičke pojmove i zakonitosti u složenijim</w:t>
            </w:r>
            <w:r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zadatcima</w:t>
            </w:r>
          </w:p>
          <w:p w:rsidR="00FD08EA" w:rsidRPr="003110B6" w:rsidRDefault="00FD08EA" w:rsidP="00FD08EA">
            <w:pPr>
              <w:numPr>
                <w:ilvl w:val="0"/>
                <w:numId w:val="24"/>
              </w:numPr>
              <w:tabs>
                <w:tab w:val="left" w:pos="197"/>
              </w:tabs>
              <w:ind w:right="1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257"/>
              </w:tabs>
              <w:spacing w:before="51"/>
              <w:ind w:right="23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argumentira i matematički modelira rješenje zadatka </w:t>
            </w:r>
          </w:p>
        </w:tc>
        <w:tc>
          <w:tcPr>
            <w:tcW w:w="2693" w:type="dxa"/>
          </w:tcPr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povezuje činjenice logičkim slijedom i postavlja</w:t>
            </w:r>
            <w:r w:rsidRPr="003110B6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problem</w:t>
            </w: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povezuje i obrazlaže matematičke pojmove i zakonitosti u složenijim</w:t>
            </w:r>
            <w:r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zadatcima</w:t>
            </w:r>
          </w:p>
          <w:p w:rsidR="00FD08EA" w:rsidRPr="003110B6" w:rsidRDefault="00FD08EA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5F7CBC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22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uz pomoć učitelj</w:t>
            </w:r>
            <w:r w:rsidR="00B61CC4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ice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argumentira rješenje zadatka</w:t>
            </w:r>
          </w:p>
        </w:tc>
        <w:tc>
          <w:tcPr>
            <w:tcW w:w="3119" w:type="dxa"/>
          </w:tcPr>
          <w:p w:rsidR="00FD08EA" w:rsidRPr="003110B6" w:rsidRDefault="00422001" w:rsidP="00FD08EA">
            <w:pPr>
              <w:numPr>
                <w:ilvl w:val="0"/>
                <w:numId w:val="23"/>
              </w:numPr>
              <w:tabs>
                <w:tab w:val="left" w:pos="197"/>
              </w:tabs>
              <w:spacing w:before="51"/>
              <w:ind w:right="8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matematičke zakonitosti poznaje, ali ih djelomično obrazlaže i</w:t>
            </w:r>
            <w:r w:rsidR="00FD08EA" w:rsidRPr="003110B6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primjenjuje u rješevanju problema</w:t>
            </w:r>
            <w:r w:rsidR="006B34F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, potrebno je djelomično usmjeravanje</w:t>
            </w:r>
          </w:p>
        </w:tc>
        <w:tc>
          <w:tcPr>
            <w:tcW w:w="2977" w:type="dxa"/>
          </w:tcPr>
          <w:p w:rsidR="00FD08EA" w:rsidRPr="003110B6" w:rsidRDefault="00422001" w:rsidP="00FD08EA">
            <w:pPr>
              <w:numPr>
                <w:ilvl w:val="0"/>
                <w:numId w:val="22"/>
              </w:numPr>
              <w:tabs>
                <w:tab w:val="left" w:pos="197"/>
              </w:tabs>
              <w:spacing w:before="51"/>
              <w:ind w:right="1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uz pomoć i usmjeravanje postavlja i rješava jednostavni matematički problem</w:t>
            </w:r>
          </w:p>
          <w:p w:rsidR="00FD08EA" w:rsidRPr="003110B6" w:rsidRDefault="00FD08EA" w:rsidP="00FD08EA">
            <w:pPr>
              <w:tabs>
                <w:tab w:val="left" w:pos="197"/>
              </w:tabs>
              <w:spacing w:before="51"/>
              <w:ind w:left="56" w:right="1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D08EA" w:rsidRPr="003110B6" w:rsidRDefault="00422001" w:rsidP="00FD08EA">
            <w:pPr>
              <w:numPr>
                <w:ilvl w:val="0"/>
                <w:numId w:val="22"/>
              </w:numPr>
              <w:tabs>
                <w:tab w:val="left" w:pos="197"/>
              </w:tabs>
              <w:spacing w:before="51"/>
              <w:ind w:right="1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FD08EA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rješenje jednostavnog problema obrazlaže nepotpuno i nesigurno </w:t>
            </w:r>
          </w:p>
        </w:tc>
      </w:tr>
    </w:tbl>
    <w:p w:rsidR="0032707D" w:rsidRPr="003110B6" w:rsidRDefault="0032707D">
      <w:pPr>
        <w:rPr>
          <w:rFonts w:ascii="Times New Roman" w:hAnsi="Times New Roman" w:cs="Times New Roman"/>
          <w:sz w:val="24"/>
          <w:szCs w:val="24"/>
        </w:rPr>
      </w:pPr>
    </w:p>
    <w:p w:rsidR="0032707D" w:rsidRPr="003110B6" w:rsidRDefault="0032707D">
      <w:pPr>
        <w:rPr>
          <w:rFonts w:ascii="Times New Roman" w:hAnsi="Times New Roman" w:cs="Times New Roman"/>
          <w:sz w:val="24"/>
          <w:szCs w:val="24"/>
        </w:rPr>
      </w:pPr>
      <w:r w:rsidRPr="003110B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77"/>
        <w:gridCol w:w="2835"/>
        <w:gridCol w:w="2977"/>
        <w:gridCol w:w="2977"/>
      </w:tblGrid>
      <w:tr w:rsidR="00937BE3" w:rsidRPr="003110B6" w:rsidTr="00937BE3">
        <w:trPr>
          <w:trHeight w:val="659"/>
        </w:trPr>
        <w:tc>
          <w:tcPr>
            <w:tcW w:w="2665" w:type="dxa"/>
            <w:shd w:val="clear" w:color="auto" w:fill="99CC00"/>
          </w:tcPr>
          <w:p w:rsidR="00937BE3" w:rsidRPr="003642F5" w:rsidRDefault="003642F5" w:rsidP="00937BE3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lastRenderedPageBreak/>
              <w:t>PRIRODA I DRUŠTVO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37BE3" w:rsidRPr="003642F5" w:rsidRDefault="00937BE3" w:rsidP="00937BE3">
            <w:pPr>
              <w:spacing w:before="51"/>
              <w:ind w:left="506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ODLIČAN (5)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37BE3" w:rsidRPr="003642F5" w:rsidRDefault="00937BE3" w:rsidP="00937BE3">
            <w:pPr>
              <w:spacing w:before="51"/>
              <w:ind w:left="270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VRLO DOBAR (4)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37BE3" w:rsidRPr="003642F5" w:rsidRDefault="00937BE3" w:rsidP="00937BE3">
            <w:pPr>
              <w:spacing w:before="51"/>
              <w:ind w:left="626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DOBAR (3)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37BE3" w:rsidRPr="003642F5" w:rsidRDefault="00937BE3" w:rsidP="00937BE3">
            <w:pPr>
              <w:spacing w:before="51"/>
              <w:ind w:left="39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DOVOLJAN (2)</w:t>
            </w:r>
          </w:p>
        </w:tc>
      </w:tr>
      <w:tr w:rsidR="00937BE3" w:rsidRPr="003110B6" w:rsidTr="00937BE3">
        <w:trPr>
          <w:trHeight w:val="4688"/>
        </w:trPr>
        <w:tc>
          <w:tcPr>
            <w:tcW w:w="2665" w:type="dxa"/>
          </w:tcPr>
          <w:p w:rsidR="00937BE3" w:rsidRPr="003642F5" w:rsidRDefault="00937BE3" w:rsidP="00937BE3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USVAJANJE ZNANJA</w:t>
            </w:r>
          </w:p>
        </w:tc>
        <w:tc>
          <w:tcPr>
            <w:tcW w:w="2977" w:type="dxa"/>
          </w:tcPr>
          <w:p w:rsidR="00937BE3" w:rsidRPr="003110B6" w:rsidRDefault="00937BE3" w:rsidP="00937BE3">
            <w:pPr>
              <w:spacing w:before="51"/>
              <w:ind w:left="56" w:right="129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nastavne sadržaje povezuje samostalno s razumijevanjem </w:t>
            </w:r>
          </w:p>
          <w:p w:rsidR="00937BE3" w:rsidRPr="003110B6" w:rsidRDefault="00937BE3" w:rsidP="00937BE3">
            <w:pPr>
              <w:spacing w:before="51"/>
              <w:ind w:left="56" w:right="129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ind w:right="469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izlaže</w:t>
            </w:r>
            <w:r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samostalno i sigurno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left="56" w:right="469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ind w:right="162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potkrepljuje i uspoređuje s podacima iz drugih izvora</w:t>
            </w:r>
            <w:r w:rsidRPr="003110B6">
              <w:rPr>
                <w:rFonts w:ascii="Times New Roman" w:eastAsia="Liberation Serif" w:hAnsi="Times New Roman" w:cs="Times New Roman"/>
                <w:spacing w:val="-6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znanja i iz vlastitog</w:t>
            </w:r>
            <w:r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iskustva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16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ind w:right="154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praktično primjenjuje stečen</w:t>
            </w:r>
            <w:r w:rsidR="00480A21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a znanja u svakodnevnom životu o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bitnim procesima i pojavama u</w:t>
            </w:r>
            <w:r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prirodi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15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ind w:right="488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s lakoćom</w:t>
            </w:r>
            <w:r w:rsidRPr="003110B6">
              <w:rPr>
                <w:rFonts w:ascii="Times New Roman" w:eastAsia="Liberation Serif" w:hAnsi="Times New Roman" w:cs="Times New Roman"/>
                <w:spacing w:val="-5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odvaja bitno od</w:t>
            </w:r>
            <w:r w:rsidRPr="003110B6">
              <w:rPr>
                <w:rFonts w:ascii="Times New Roman" w:eastAsia="Liberation Serif" w:hAnsi="Times New Roman" w:cs="Times New Roman"/>
                <w:spacing w:val="-5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nebitnoga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48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65644" w:rsidRPr="00457761" w:rsidRDefault="00F65644" w:rsidP="00457761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F65644" w:rsidRPr="003110B6" w:rsidRDefault="00F65644" w:rsidP="00F65644">
            <w:pPr>
              <w:tabs>
                <w:tab w:val="left" w:pos="197"/>
              </w:tabs>
              <w:spacing w:before="1"/>
              <w:ind w:left="56" w:right="27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835" w:type="dxa"/>
          </w:tcPr>
          <w:p w:rsidR="00937BE3" w:rsidRPr="003110B6" w:rsidRDefault="00937BE3" w:rsidP="00937BE3">
            <w:pPr>
              <w:numPr>
                <w:ilvl w:val="0"/>
                <w:numId w:val="35"/>
              </w:numPr>
              <w:tabs>
                <w:tab w:val="left" w:pos="197"/>
              </w:tabs>
              <w:spacing w:before="51"/>
              <w:ind w:right="81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relativno samostalno objašnjava o bitnim pojavama i procesima u prirodi</w:t>
            </w:r>
          </w:p>
          <w:p w:rsidR="00937BE3" w:rsidRPr="003110B6" w:rsidRDefault="00937BE3" w:rsidP="00937BE3">
            <w:pPr>
              <w:spacing w:before="140"/>
              <w:ind w:left="56" w:right="96" w:firstLine="6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-sadržaje samostalno obrazlaže, uspoređuje i uglavnom potkrepljuje vlastitim primjerima </w:t>
            </w:r>
          </w:p>
          <w:p w:rsidR="00937BE3" w:rsidRPr="003110B6" w:rsidRDefault="00937BE3" w:rsidP="00937BE3">
            <w:pPr>
              <w:spacing w:before="140"/>
              <w:ind w:left="56" w:right="96" w:firstLine="6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odvaja bitno</w:t>
            </w:r>
            <w:r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od nebitnog</w:t>
            </w:r>
          </w:p>
          <w:p w:rsidR="00937BE3" w:rsidRPr="003110B6" w:rsidRDefault="00937BE3" w:rsidP="00457761">
            <w:pPr>
              <w:tabs>
                <w:tab w:val="left" w:pos="197"/>
              </w:tabs>
              <w:spacing w:before="140"/>
              <w:ind w:left="56" w:right="101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977" w:type="dxa"/>
          </w:tcPr>
          <w:p w:rsidR="00937BE3" w:rsidRPr="003110B6" w:rsidRDefault="00937BE3" w:rsidP="00937BE3">
            <w:pPr>
              <w:numPr>
                <w:ilvl w:val="0"/>
                <w:numId w:val="34"/>
              </w:numPr>
              <w:tabs>
                <w:tab w:val="left" w:pos="197"/>
              </w:tabs>
              <w:spacing w:before="51"/>
              <w:ind w:right="388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nastavne sadržaje usvaja na stupnju</w:t>
            </w:r>
            <w:r w:rsidRPr="003110B6">
              <w:rPr>
                <w:rFonts w:ascii="Times New Roman" w:eastAsia="Liberation Serif" w:hAnsi="Times New Roman" w:cs="Times New Roman"/>
                <w:spacing w:val="-4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reprodukcije</w:t>
            </w:r>
          </w:p>
          <w:p w:rsidR="00937BE3" w:rsidRPr="003110B6" w:rsidRDefault="00937BE3" w:rsidP="00937BE3">
            <w:pPr>
              <w:numPr>
                <w:ilvl w:val="0"/>
                <w:numId w:val="34"/>
              </w:numPr>
              <w:tabs>
                <w:tab w:val="left" w:pos="257"/>
              </w:tabs>
              <w:spacing w:before="140"/>
              <w:ind w:right="343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uz učiteljevu pomoć obrazlaže temeljne pojmove </w:t>
            </w:r>
          </w:p>
          <w:p w:rsidR="00937BE3" w:rsidRPr="003110B6" w:rsidRDefault="00937BE3" w:rsidP="00937BE3">
            <w:pPr>
              <w:tabs>
                <w:tab w:val="left" w:pos="257"/>
              </w:tabs>
              <w:spacing w:before="140"/>
              <w:ind w:left="56" w:right="34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djelomično primjenjuje znanje u</w:t>
            </w:r>
            <w:r w:rsidRPr="003110B6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praksi </w:t>
            </w:r>
          </w:p>
          <w:p w:rsidR="00937BE3" w:rsidRPr="003110B6" w:rsidRDefault="00937BE3" w:rsidP="00937BE3">
            <w:pPr>
              <w:tabs>
                <w:tab w:val="left" w:pos="257"/>
              </w:tabs>
              <w:spacing w:before="140"/>
              <w:ind w:left="56" w:right="34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uz sugestije odvaja bitno od nebitnog</w:t>
            </w:r>
          </w:p>
          <w:p w:rsidR="00937BE3" w:rsidRPr="003110B6" w:rsidRDefault="00937BE3" w:rsidP="00457761">
            <w:pPr>
              <w:tabs>
                <w:tab w:val="left" w:pos="197"/>
              </w:tabs>
              <w:spacing w:before="140"/>
              <w:ind w:left="56" w:right="60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977" w:type="dxa"/>
          </w:tcPr>
          <w:p w:rsidR="00937BE3" w:rsidRPr="003110B6" w:rsidRDefault="00937BE3" w:rsidP="00937BE3">
            <w:pPr>
              <w:numPr>
                <w:ilvl w:val="0"/>
                <w:numId w:val="33"/>
              </w:numPr>
              <w:tabs>
                <w:tab w:val="left" w:pos="197"/>
              </w:tabs>
              <w:spacing w:before="51"/>
              <w:ind w:right="221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sadržaje usvaja površno, na</w:t>
            </w:r>
            <w:r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stupnju prepoznavanja</w:t>
            </w:r>
          </w:p>
          <w:p w:rsidR="00937BE3" w:rsidRPr="003110B6" w:rsidRDefault="00937BE3" w:rsidP="00937BE3">
            <w:pPr>
              <w:tabs>
                <w:tab w:val="left" w:pos="197"/>
              </w:tabs>
              <w:spacing w:before="51"/>
              <w:ind w:left="56" w:right="22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3"/>
              </w:numPr>
              <w:tabs>
                <w:tab w:val="left" w:pos="197"/>
              </w:tabs>
              <w:ind w:right="94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pojmove o bitnim pojavama i procesima u prirodi nesigurno 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left="56" w:right="9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obrazlaže, često samo uz pomoć učitelja</w:t>
            </w:r>
          </w:p>
          <w:p w:rsidR="00937BE3" w:rsidRPr="003110B6" w:rsidRDefault="00937BE3" w:rsidP="00457761">
            <w:pPr>
              <w:tabs>
                <w:tab w:val="left" w:pos="197"/>
              </w:tabs>
              <w:spacing w:before="140"/>
              <w:ind w:left="56" w:right="9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</w:tr>
      <w:tr w:rsidR="00F65644" w:rsidRPr="003110B6" w:rsidTr="00F65644">
        <w:trPr>
          <w:trHeight w:val="1697"/>
        </w:trPr>
        <w:tc>
          <w:tcPr>
            <w:tcW w:w="2665" w:type="dxa"/>
          </w:tcPr>
          <w:p w:rsidR="00F65644" w:rsidRPr="00986ADF" w:rsidRDefault="00F65644" w:rsidP="00F65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ADF">
              <w:rPr>
                <w:rFonts w:ascii="Times New Roman" w:hAnsi="Times New Roman" w:cs="Times New Roman"/>
                <w:i/>
                <w:sz w:val="24"/>
                <w:szCs w:val="24"/>
              </w:rPr>
              <w:t>Pisane provjere</w:t>
            </w:r>
          </w:p>
        </w:tc>
        <w:tc>
          <w:tcPr>
            <w:tcW w:w="2977" w:type="dxa"/>
          </w:tcPr>
          <w:p w:rsidR="00F65644" w:rsidRPr="00F65644" w:rsidRDefault="002D1411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44" w:rsidRPr="00F65644">
              <w:rPr>
                <w:rFonts w:ascii="Times New Roman" w:hAnsi="Times New Roman" w:cs="Times New Roman"/>
                <w:sz w:val="24"/>
                <w:szCs w:val="24"/>
              </w:rPr>
              <w:t>Od 90% do 100%</w:t>
            </w:r>
          </w:p>
        </w:tc>
        <w:tc>
          <w:tcPr>
            <w:tcW w:w="2835" w:type="dxa"/>
          </w:tcPr>
          <w:p w:rsidR="00F65644" w:rsidRPr="00F65644" w:rsidRDefault="002D1411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44" w:rsidRPr="00F65644">
              <w:rPr>
                <w:rFonts w:ascii="Times New Roman" w:hAnsi="Times New Roman" w:cs="Times New Roman"/>
                <w:sz w:val="24"/>
                <w:szCs w:val="24"/>
              </w:rPr>
              <w:t>Od 80% do 89%</w:t>
            </w:r>
          </w:p>
        </w:tc>
        <w:tc>
          <w:tcPr>
            <w:tcW w:w="2977" w:type="dxa"/>
          </w:tcPr>
          <w:p w:rsidR="00F65644" w:rsidRPr="00F65644" w:rsidRDefault="002D1411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DB6">
              <w:rPr>
                <w:rFonts w:ascii="Times New Roman" w:hAnsi="Times New Roman" w:cs="Times New Roman"/>
                <w:sz w:val="24"/>
                <w:szCs w:val="24"/>
              </w:rPr>
              <w:t>Od 60% do</w:t>
            </w:r>
            <w:r w:rsidR="00F65644" w:rsidRPr="00F65644">
              <w:rPr>
                <w:rFonts w:ascii="Times New Roman" w:hAnsi="Times New Roman" w:cs="Times New Roman"/>
                <w:sz w:val="24"/>
                <w:szCs w:val="24"/>
              </w:rPr>
              <w:t xml:space="preserve"> 79%</w:t>
            </w:r>
          </w:p>
        </w:tc>
        <w:tc>
          <w:tcPr>
            <w:tcW w:w="2977" w:type="dxa"/>
          </w:tcPr>
          <w:p w:rsidR="00F65644" w:rsidRPr="00F65644" w:rsidRDefault="002D1411" w:rsidP="00F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5</w:t>
            </w:r>
            <w:r w:rsidR="00F65644" w:rsidRPr="00F65644">
              <w:rPr>
                <w:rFonts w:ascii="Times New Roman" w:hAnsi="Times New Roman" w:cs="Times New Roman"/>
                <w:sz w:val="24"/>
                <w:szCs w:val="24"/>
              </w:rPr>
              <w:t>0%  do 59%</w:t>
            </w:r>
          </w:p>
        </w:tc>
      </w:tr>
      <w:tr w:rsidR="00937BE3" w:rsidRPr="003110B6" w:rsidTr="00937BE3">
        <w:trPr>
          <w:trHeight w:val="2263"/>
        </w:trPr>
        <w:tc>
          <w:tcPr>
            <w:tcW w:w="2665" w:type="dxa"/>
          </w:tcPr>
          <w:p w:rsidR="00937BE3" w:rsidRPr="003642F5" w:rsidRDefault="00937BE3" w:rsidP="00937BE3">
            <w:pPr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lastRenderedPageBreak/>
              <w:t>ISTRAŽIVAČKE VJEŠTINE</w:t>
            </w:r>
          </w:p>
        </w:tc>
        <w:tc>
          <w:tcPr>
            <w:tcW w:w="2977" w:type="dxa"/>
          </w:tcPr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ind w:right="374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projektnim</w:t>
            </w:r>
            <w:r w:rsidR="00C04067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/ istraživačkim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zadatcima prilazi promišljeno i ozbiljno, razmišlja o provedenim koracima i </w:t>
            </w:r>
            <w:r w:rsidR="006B34F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analizira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</w:t>
            </w:r>
            <w:r w:rsidR="006B34F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dobivene rezultate 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left="56" w:right="37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ind w:right="94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 praktičnim radovima uočava se samostalnost i upornost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9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ind w:right="94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vješto i precizno izvodi pokuse, uočava uzročno-posljedične veze te potpuno samostalno izvodi zaključke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94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18232B" w:rsidRPr="003110B6" w:rsidRDefault="00937BE3" w:rsidP="0018232B">
            <w:pPr>
              <w:numPr>
                <w:ilvl w:val="0"/>
                <w:numId w:val="32"/>
              </w:numPr>
              <w:tabs>
                <w:tab w:val="left" w:pos="197"/>
              </w:tabs>
              <w:ind w:right="115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ističe se</w:t>
            </w:r>
            <w:r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kreativnošću, urednošću i originalnošću</w:t>
            </w:r>
          </w:p>
          <w:p w:rsidR="00937BE3" w:rsidRPr="003110B6" w:rsidRDefault="00937BE3" w:rsidP="0018232B">
            <w:pPr>
              <w:tabs>
                <w:tab w:val="left" w:pos="197"/>
              </w:tabs>
              <w:ind w:left="56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zauzima vodeću</w:t>
            </w: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ulogu u timskom radu</w:t>
            </w: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redovito nosi pribor za</w:t>
            </w: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rad</w:t>
            </w: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18232B" w:rsidRPr="003110B6" w:rsidRDefault="00937BE3" w:rsidP="0018232B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iskazuje aktivnost, </w:t>
            </w:r>
            <w:r w:rsidR="0018232B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rado proširuje</w:t>
            </w:r>
            <w:r w:rsidR="0018232B"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val="de-DE" w:eastAsia="de-DE" w:bidi="de-DE"/>
              </w:rPr>
              <w:t xml:space="preserve"> </w:t>
            </w:r>
            <w:r w:rsidR="0018232B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svoje znanje dodatnim izvorima</w:t>
            </w:r>
          </w:p>
          <w:p w:rsidR="00937BE3" w:rsidRPr="003110B6" w:rsidRDefault="0018232B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znanja, komentira, želi svoje znanje podijeliti i prezentirati drugima </w:t>
            </w: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samoinicijativno donosi pribor, alate, instrumente i druga pomagala za rad i dodatne materijale</w:t>
            </w:r>
          </w:p>
        </w:tc>
        <w:tc>
          <w:tcPr>
            <w:tcW w:w="2835" w:type="dxa"/>
          </w:tcPr>
          <w:p w:rsidR="00937BE3" w:rsidRPr="003110B6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108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često aktivan, relativno samostalan i zainteresiran </w:t>
            </w:r>
            <w:r w:rsidR="0018232B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za projektne </w:t>
            </w:r>
            <w:r w:rsidR="00C04067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/ istraživačke </w:t>
            </w:r>
            <w:r w:rsidR="0018232B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zadatke i praktične radove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left="56" w:right="10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C04067" w:rsidP="0018232B">
            <w:pPr>
              <w:pStyle w:val="Odlomakpopisa"/>
              <w:numPr>
                <w:ilvl w:val="0"/>
                <w:numId w:val="31"/>
              </w:numPr>
              <w:tabs>
                <w:tab w:val="left" w:pos="197"/>
              </w:tabs>
              <w:ind w:right="38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izlaže pomalo  </w:t>
            </w:r>
            <w:r w:rsidR="0018232B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nesigurno</w:t>
            </w:r>
          </w:p>
          <w:p w:rsidR="0018232B" w:rsidRPr="003110B6" w:rsidRDefault="0018232B" w:rsidP="0018232B">
            <w:pPr>
              <w:tabs>
                <w:tab w:val="left" w:pos="197"/>
              </w:tabs>
              <w:ind w:right="38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574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praktične radove izvodi spre</w:t>
            </w:r>
            <w:r w:rsidR="00FF7CF3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tno uz djelomičnu pomoć učiteljice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ili suučenika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57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202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uz poticaj</w:t>
            </w:r>
            <w:r w:rsidRPr="003110B6">
              <w:rPr>
                <w:rFonts w:ascii="Times New Roman" w:eastAsia="Liberation Serif" w:hAnsi="Times New Roman" w:cs="Times New Roman"/>
                <w:spacing w:val="-6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objašnjava postupak u praktičnim i projektnim radovima </w:t>
            </w:r>
          </w:p>
          <w:p w:rsidR="0018232B" w:rsidRPr="003110B6" w:rsidRDefault="0018232B" w:rsidP="0018232B">
            <w:pPr>
              <w:tabs>
                <w:tab w:val="left" w:pos="197"/>
              </w:tabs>
              <w:ind w:right="20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354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zauzima ulogu suradnika u</w:t>
            </w:r>
            <w:r w:rsidRPr="003110B6">
              <w:rPr>
                <w:rFonts w:ascii="Times New Roman" w:eastAsia="Liberation Serif" w:hAnsi="Times New Roman" w:cs="Times New Roman"/>
                <w:spacing w:val="-6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timskom radu 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left="56" w:right="35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354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redovito nosi pribor za rad</w:t>
            </w:r>
          </w:p>
          <w:p w:rsidR="006B34F1" w:rsidRPr="003110B6" w:rsidRDefault="006B34F1" w:rsidP="006B34F1">
            <w:pPr>
              <w:pStyle w:val="Odlomakpopisa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B34F1" w:rsidRPr="003110B6" w:rsidRDefault="006B34F1" w:rsidP="0018232B">
            <w:pPr>
              <w:pStyle w:val="Odlomakpopisa"/>
              <w:tabs>
                <w:tab w:val="left" w:pos="197"/>
              </w:tabs>
              <w:ind w:left="56" w:right="35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</w:tc>
        <w:tc>
          <w:tcPr>
            <w:tcW w:w="2977" w:type="dxa"/>
          </w:tcPr>
          <w:p w:rsidR="00937BE3" w:rsidRPr="003110B6" w:rsidRDefault="00937BE3" w:rsidP="00937BE3">
            <w:pPr>
              <w:numPr>
                <w:ilvl w:val="0"/>
                <w:numId w:val="30"/>
              </w:numPr>
              <w:tabs>
                <w:tab w:val="left" w:pos="197"/>
              </w:tabs>
              <w:ind w:right="74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potrebna mu je pomoć </w:t>
            </w:r>
            <w:r w:rsidR="00FF7CF3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 projek</w:t>
            </w:r>
            <w:r w:rsidR="0018232B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tnim zadatcima </w:t>
            </w:r>
            <w:r w:rsidR="004E0EE0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i nadzor učiteljice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kod izvođenja praktičnih radova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left="56" w:right="7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0"/>
              </w:numPr>
              <w:tabs>
                <w:tab w:val="left" w:pos="197"/>
              </w:tabs>
              <w:ind w:right="494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 radu se uočava površnost i nesistematičnost, a u izlaganju</w:t>
            </w:r>
            <w:r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nesigurnost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49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0"/>
              </w:numPr>
              <w:tabs>
                <w:tab w:val="left" w:pos="197"/>
              </w:tabs>
              <w:ind w:right="447" w:firstLine="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uz poticaj i pomoć učitelja ili suučenika izvodi zaključke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44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30"/>
              </w:numPr>
              <w:tabs>
                <w:tab w:val="left" w:pos="197"/>
              </w:tabs>
              <w:ind w:right="142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 tim</w:t>
            </w:r>
            <w:r w:rsidR="0018232B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skom radu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 zauzima</w:t>
            </w:r>
            <w:r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ulogu promatrača</w:t>
            </w:r>
          </w:p>
        </w:tc>
        <w:tc>
          <w:tcPr>
            <w:tcW w:w="2977" w:type="dxa"/>
          </w:tcPr>
          <w:p w:rsidR="00937BE3" w:rsidRPr="003110B6" w:rsidRDefault="0018232B" w:rsidP="00937BE3">
            <w:pPr>
              <w:numPr>
                <w:ilvl w:val="0"/>
                <w:numId w:val="29"/>
              </w:numPr>
              <w:tabs>
                <w:tab w:val="left" w:pos="197"/>
              </w:tabs>
              <w:ind w:right="93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projektni i praktični </w:t>
            </w:r>
            <w:r w:rsidR="00937BE3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radovi su nejasni i nepregledni pa je potrebna pomoć i usmjeravanje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left="56" w:right="93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29"/>
              </w:numPr>
              <w:tabs>
                <w:tab w:val="left" w:pos="257"/>
              </w:tabs>
              <w:ind w:right="553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ponekad zbog </w:t>
            </w:r>
            <w:r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val="de-DE" w:eastAsia="de-DE" w:bidi="de-DE"/>
              </w:rPr>
              <w:t xml:space="preserve">nezainteresiranosti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ometa rad</w:t>
            </w:r>
            <w:r w:rsidRPr="003110B6">
              <w:rPr>
                <w:rFonts w:ascii="Times New Roman" w:eastAsia="Liberation Serif" w:hAnsi="Times New Roman" w:cs="Times New Roman"/>
                <w:spacing w:val="-4"/>
                <w:sz w:val="24"/>
                <w:szCs w:val="24"/>
                <w:lang w:val="de-DE" w:eastAsia="de-DE" w:bidi="de-DE"/>
              </w:rPr>
              <w:t xml:space="preserve">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skupine </w:t>
            </w:r>
          </w:p>
          <w:p w:rsidR="0018232B" w:rsidRPr="003110B6" w:rsidRDefault="0018232B" w:rsidP="0018232B">
            <w:pPr>
              <w:tabs>
                <w:tab w:val="left" w:pos="257"/>
              </w:tabs>
              <w:ind w:right="553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29"/>
              </w:numPr>
              <w:tabs>
                <w:tab w:val="left" w:pos="197"/>
              </w:tabs>
              <w:ind w:right="160" w:firstLine="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uspijeva izvesti samo neke praktične radove uz pomoć učitelja ili roditelja kod kuće</w:t>
            </w:r>
          </w:p>
          <w:p w:rsidR="00937BE3" w:rsidRPr="003110B6" w:rsidRDefault="00937BE3" w:rsidP="00937BE3">
            <w:pPr>
              <w:tabs>
                <w:tab w:val="left" w:pos="197"/>
              </w:tabs>
              <w:ind w:right="160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29"/>
              </w:numPr>
              <w:tabs>
                <w:tab w:val="left" w:pos="197"/>
              </w:tabs>
              <w:ind w:left="196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otežano zaključuje</w:t>
            </w:r>
          </w:p>
        </w:tc>
      </w:tr>
    </w:tbl>
    <w:p w:rsidR="005A0333" w:rsidRPr="003110B6" w:rsidRDefault="005A0333">
      <w:pPr>
        <w:rPr>
          <w:rFonts w:ascii="Times New Roman" w:hAnsi="Times New Roman" w:cs="Times New Roman"/>
          <w:sz w:val="24"/>
          <w:szCs w:val="24"/>
        </w:rPr>
      </w:pPr>
    </w:p>
    <w:p w:rsidR="0032707D" w:rsidRPr="003110B6" w:rsidRDefault="003270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956"/>
        <w:gridCol w:w="2834"/>
        <w:gridCol w:w="3000"/>
        <w:gridCol w:w="3014"/>
      </w:tblGrid>
      <w:tr w:rsidR="00937BE3" w:rsidRPr="003110B6" w:rsidTr="009434DC">
        <w:trPr>
          <w:trHeight w:val="383"/>
        </w:trPr>
        <w:tc>
          <w:tcPr>
            <w:tcW w:w="2714" w:type="dxa"/>
            <w:shd w:val="clear" w:color="auto" w:fill="FFD966" w:themeFill="accent4" w:themeFillTint="99"/>
          </w:tcPr>
          <w:p w:rsidR="006C78E1" w:rsidRPr="003642F5" w:rsidRDefault="003642F5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TZK</w:t>
            </w:r>
          </w:p>
        </w:tc>
        <w:tc>
          <w:tcPr>
            <w:tcW w:w="2956" w:type="dxa"/>
            <w:shd w:val="clear" w:color="auto" w:fill="F2F2F2" w:themeFill="background1" w:themeFillShade="F2"/>
          </w:tcPr>
          <w:p w:rsidR="006C78E1" w:rsidRPr="003642F5" w:rsidRDefault="006C78E1" w:rsidP="006C78E1">
            <w:pPr>
              <w:spacing w:before="51"/>
              <w:ind w:left="76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ODLIČAN (5)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:rsidR="006C78E1" w:rsidRPr="003642F5" w:rsidRDefault="006C78E1" w:rsidP="006C78E1">
            <w:pPr>
              <w:spacing w:before="51"/>
              <w:ind w:left="470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VRLO DOBAR (4)</w:t>
            </w:r>
          </w:p>
        </w:tc>
        <w:tc>
          <w:tcPr>
            <w:tcW w:w="3000" w:type="dxa"/>
            <w:shd w:val="clear" w:color="auto" w:fill="F2F2F2" w:themeFill="background1" w:themeFillShade="F2"/>
          </w:tcPr>
          <w:p w:rsidR="006C78E1" w:rsidRPr="003642F5" w:rsidRDefault="006C78E1" w:rsidP="006C78E1">
            <w:pPr>
              <w:spacing w:before="51"/>
              <w:ind w:left="910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DOBAR (3)</w:t>
            </w:r>
          </w:p>
        </w:tc>
        <w:tc>
          <w:tcPr>
            <w:tcW w:w="3014" w:type="dxa"/>
            <w:shd w:val="clear" w:color="auto" w:fill="F2F2F2" w:themeFill="background1" w:themeFillShade="F2"/>
          </w:tcPr>
          <w:p w:rsidR="006C78E1" w:rsidRPr="003642F5" w:rsidRDefault="006C78E1" w:rsidP="006C78E1">
            <w:pPr>
              <w:spacing w:before="51"/>
              <w:ind w:left="69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DOVOLJAN (2)</w:t>
            </w:r>
          </w:p>
        </w:tc>
      </w:tr>
      <w:tr w:rsidR="00937BE3" w:rsidRPr="003110B6" w:rsidTr="009434DC">
        <w:trPr>
          <w:trHeight w:val="383"/>
        </w:trPr>
        <w:tc>
          <w:tcPr>
            <w:tcW w:w="2714" w:type="dxa"/>
          </w:tcPr>
          <w:p w:rsidR="006C78E1" w:rsidRPr="003642F5" w:rsidRDefault="006C78E1" w:rsidP="006C78E1">
            <w:pPr>
              <w:spacing w:before="52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MOTORIČKA ZNANJA</w:t>
            </w:r>
          </w:p>
          <w:p w:rsidR="006C78E1" w:rsidRPr="003642F5" w:rsidRDefault="006C78E1" w:rsidP="006C78E1">
            <w:pPr>
              <w:spacing w:before="51"/>
              <w:ind w:left="54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de-DE" w:eastAsia="de-DE" w:bidi="de-DE"/>
              </w:rPr>
              <w:t>(izvedba vježbe)</w:t>
            </w:r>
          </w:p>
        </w:tc>
        <w:tc>
          <w:tcPr>
            <w:tcW w:w="2956" w:type="dxa"/>
          </w:tcPr>
          <w:p w:rsidR="006C78E1" w:rsidRPr="003110B6" w:rsidRDefault="006C78E1" w:rsidP="006C78E1">
            <w:pPr>
              <w:spacing w:before="51"/>
              <w:ind w:left="5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samostalno, sigurno, pravilno i estetski dotjerano izvodi sve zadane elemente i motoričko gibanje</w:t>
            </w:r>
          </w:p>
        </w:tc>
        <w:tc>
          <w:tcPr>
            <w:tcW w:w="2834" w:type="dxa"/>
          </w:tcPr>
          <w:p w:rsidR="006C78E1" w:rsidRPr="003110B6" w:rsidRDefault="006C78E1" w:rsidP="006C78E1">
            <w:pPr>
              <w:spacing w:before="51"/>
              <w:ind w:left="5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zadane elemente izvodi samostalno s manjim greškama i odstupanjima od pravilne izvedbe i manjim estetskim nedostatcima</w:t>
            </w:r>
          </w:p>
        </w:tc>
        <w:tc>
          <w:tcPr>
            <w:tcW w:w="3000" w:type="dxa"/>
          </w:tcPr>
          <w:p w:rsidR="006C78E1" w:rsidRPr="003110B6" w:rsidRDefault="006C78E1" w:rsidP="006C78E1">
            <w:pPr>
              <w:tabs>
                <w:tab w:val="left" w:pos="197"/>
              </w:tabs>
              <w:spacing w:before="52"/>
              <w:ind w:left="56" w:right="133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elemente</w:t>
            </w:r>
            <w:r w:rsidRPr="003110B6">
              <w:rPr>
                <w:rFonts w:ascii="Times New Roman" w:eastAsia="Liberation Serif" w:hAnsi="Times New Roman" w:cs="Times New Roman"/>
                <w:spacing w:val="-9"/>
                <w:sz w:val="24"/>
                <w:szCs w:val="24"/>
                <w:lang w:eastAsia="de-DE" w:bidi="de-DE"/>
              </w:rPr>
              <w:t xml:space="preserve"> izvodi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djelomično točno s više grešaka pa su vidljivi veći estetski nedostatci </w:t>
            </w:r>
          </w:p>
          <w:p w:rsidR="006C78E1" w:rsidRPr="003110B6" w:rsidRDefault="006C78E1" w:rsidP="006C78E1">
            <w:pPr>
              <w:numPr>
                <w:ilvl w:val="0"/>
                <w:numId w:val="5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-traži pomoć i poticaj prilikom izvođenja</w:t>
            </w:r>
            <w:r w:rsidRPr="003110B6">
              <w:rPr>
                <w:rFonts w:ascii="Times New Roman" w:eastAsia="Liberation Serif" w:hAnsi="Times New Roman" w:cs="Times New Roman"/>
                <w:spacing w:val="-9"/>
                <w:sz w:val="24"/>
                <w:szCs w:val="24"/>
                <w:lang w:eastAsia="de-DE" w:bidi="de-DE"/>
              </w:rPr>
              <w:t xml:space="preserve"> zadanih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elemenata</w:t>
            </w:r>
          </w:p>
        </w:tc>
        <w:tc>
          <w:tcPr>
            <w:tcW w:w="3014" w:type="dxa"/>
          </w:tcPr>
          <w:p w:rsidR="006C78E1" w:rsidRPr="003110B6" w:rsidRDefault="00937BE3" w:rsidP="006C78E1">
            <w:pPr>
              <w:numPr>
                <w:ilvl w:val="0"/>
                <w:numId w:val="5"/>
              </w:numPr>
              <w:tabs>
                <w:tab w:val="left" w:pos="197"/>
              </w:tabs>
              <w:spacing w:before="52"/>
              <w:ind w:right="75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ima osjetne teskoće</w:t>
            </w:r>
            <w:r w:rsidR="006C78E1"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u izvođenju</w:t>
            </w:r>
            <w:r w:rsidR="006C78E1"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val="de-DE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elemen</w:t>
            </w:r>
            <w:r w:rsidR="005A5F3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a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ta</w:t>
            </w:r>
          </w:p>
          <w:p w:rsidR="006C78E1" w:rsidRPr="003110B6" w:rsidRDefault="00937BE3" w:rsidP="006C78E1">
            <w:pPr>
              <w:numPr>
                <w:ilvl w:val="0"/>
                <w:numId w:val="5"/>
              </w:numPr>
              <w:tabs>
                <w:tab w:val="left" w:pos="197"/>
              </w:tabs>
              <w:spacing w:before="52"/>
              <w:ind w:right="752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potrebna je pomoć u izvođenju motoričkih gibanja</w:t>
            </w:r>
          </w:p>
          <w:p w:rsidR="006C78E1" w:rsidRPr="003110B6" w:rsidRDefault="006C78E1" w:rsidP="006C78E1">
            <w:pPr>
              <w:numPr>
                <w:ilvl w:val="0"/>
                <w:numId w:val="5"/>
              </w:numPr>
              <w:spacing w:before="51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</w:tc>
      </w:tr>
      <w:tr w:rsidR="00937BE3" w:rsidRPr="003110B6" w:rsidTr="00FD08EA">
        <w:trPr>
          <w:trHeight w:val="1211"/>
        </w:trPr>
        <w:tc>
          <w:tcPr>
            <w:tcW w:w="2714" w:type="dxa"/>
          </w:tcPr>
          <w:p w:rsidR="006C78E1" w:rsidRPr="003642F5" w:rsidRDefault="006C78E1" w:rsidP="006C78E1">
            <w:pPr>
              <w:spacing w:before="51"/>
              <w:ind w:left="54" w:right="1075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MOTORIČKA POSTIGNUĆA</w:t>
            </w:r>
          </w:p>
          <w:p w:rsidR="006C78E1" w:rsidRDefault="006C78E1" w:rsidP="006C78E1">
            <w:pPr>
              <w:ind w:left="54" w:right="375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(mjere se tijekom cijele nastavne godine)</w:t>
            </w:r>
            <w:r w:rsidR="002346D0"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:</w:t>
            </w:r>
          </w:p>
          <w:p w:rsidR="002346D0" w:rsidRDefault="002346D0" w:rsidP="006C78E1">
            <w:pPr>
              <w:ind w:left="54" w:right="375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Gađanje lopticom u cilj</w:t>
            </w:r>
          </w:p>
          <w:p w:rsidR="002346D0" w:rsidRDefault="00E05607" w:rsidP="006C78E1">
            <w:pPr>
              <w:ind w:left="54" w:right="375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Sk</w:t>
            </w:r>
            <w:r w:rsidR="007E2A3C"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o</w:t>
            </w:r>
            <w:r w:rsidR="001E7A03"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k udalj s mjesta</w:t>
            </w:r>
          </w:p>
          <w:p w:rsidR="002346D0" w:rsidRPr="003642F5" w:rsidRDefault="002346D0" w:rsidP="006C78E1">
            <w:pPr>
              <w:ind w:left="54" w:right="375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</w:pPr>
            <w:r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Poligon (švedske ljestve, hodanje po uskoj površini, poskoci, kolutanja</w:t>
            </w:r>
            <w:r w:rsidR="00F52BE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 xml:space="preserve"> i sl.</w:t>
            </w:r>
            <w:r>
              <w:rPr>
                <w:rFonts w:ascii="Times New Roman" w:eastAsia="Liberation Serif" w:hAnsi="Times New Roman" w:cs="Times New Roman"/>
                <w:i/>
                <w:sz w:val="24"/>
                <w:szCs w:val="24"/>
                <w:lang w:eastAsia="de-DE" w:bidi="de-DE"/>
              </w:rPr>
              <w:t>)</w:t>
            </w:r>
          </w:p>
        </w:tc>
        <w:tc>
          <w:tcPr>
            <w:tcW w:w="2956" w:type="dxa"/>
          </w:tcPr>
          <w:p w:rsidR="006C78E1" w:rsidRPr="003110B6" w:rsidRDefault="00937BE3" w:rsidP="006C78E1">
            <w:pPr>
              <w:numPr>
                <w:ilvl w:val="0"/>
                <w:numId w:val="9"/>
              </w:numPr>
              <w:tabs>
                <w:tab w:val="left" w:pos="197"/>
              </w:tabs>
              <w:spacing w:before="140"/>
              <w:ind w:right="42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postiže visoke rezultate tijekom izvođenja</w:t>
            </w:r>
            <w:r w:rsidR="006C78E1" w:rsidRPr="003110B6">
              <w:rPr>
                <w:rFonts w:ascii="Times New Roman" w:eastAsia="Liberation Serif" w:hAnsi="Times New Roman" w:cs="Times New Roman"/>
                <w:spacing w:val="-8"/>
                <w:sz w:val="24"/>
                <w:szCs w:val="24"/>
                <w:lang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testova i često pokazuje napredovanje</w:t>
            </w:r>
          </w:p>
        </w:tc>
        <w:tc>
          <w:tcPr>
            <w:tcW w:w="2834" w:type="dxa"/>
          </w:tcPr>
          <w:p w:rsidR="006C78E1" w:rsidRPr="003110B6" w:rsidRDefault="00937BE3" w:rsidP="006C78E1">
            <w:pPr>
              <w:numPr>
                <w:ilvl w:val="0"/>
                <w:numId w:val="8"/>
              </w:numPr>
              <w:tabs>
                <w:tab w:val="left" w:pos="195"/>
              </w:tabs>
              <w:spacing w:before="140"/>
              <w:ind w:right="160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postiže vrlo dobre rezultate tijekom izvođenja testova i dobro napreduje </w:t>
            </w:r>
          </w:p>
        </w:tc>
        <w:tc>
          <w:tcPr>
            <w:tcW w:w="3000" w:type="dxa"/>
          </w:tcPr>
          <w:p w:rsidR="006C78E1" w:rsidRPr="003110B6" w:rsidRDefault="00937BE3" w:rsidP="006C78E1">
            <w:pPr>
              <w:numPr>
                <w:ilvl w:val="0"/>
                <w:numId w:val="7"/>
              </w:numPr>
              <w:tabs>
                <w:tab w:val="left" w:pos="197"/>
              </w:tabs>
              <w:spacing w:before="140"/>
              <w:ind w:right="138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postiže zadovoljavajuće rezultate, slabo ili rijetko pokazuje napredovanje </w:t>
            </w:r>
          </w:p>
        </w:tc>
        <w:tc>
          <w:tcPr>
            <w:tcW w:w="3014" w:type="dxa"/>
          </w:tcPr>
          <w:p w:rsidR="006C78E1" w:rsidRPr="003110B6" w:rsidRDefault="00937BE3" w:rsidP="006C78E1">
            <w:pPr>
              <w:numPr>
                <w:ilvl w:val="0"/>
                <w:numId w:val="6"/>
              </w:numPr>
              <w:tabs>
                <w:tab w:val="left" w:pos="197"/>
              </w:tabs>
              <w:ind w:right="732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motorička dostignuća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su relativno slaba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, pomaci su minimalni </w:t>
            </w:r>
          </w:p>
        </w:tc>
      </w:tr>
      <w:tr w:rsidR="00937BE3" w:rsidRPr="003110B6" w:rsidTr="009434DC">
        <w:trPr>
          <w:trHeight w:val="1485"/>
        </w:trPr>
        <w:tc>
          <w:tcPr>
            <w:tcW w:w="2714" w:type="dxa"/>
          </w:tcPr>
          <w:p w:rsidR="006C78E1" w:rsidRPr="003642F5" w:rsidRDefault="006C78E1" w:rsidP="006C78E1">
            <w:pPr>
              <w:spacing w:before="52"/>
              <w:ind w:left="54" w:right="708"/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hr-HR" w:eastAsia="de-DE" w:bidi="de-DE"/>
              </w:rPr>
            </w:pPr>
            <w:r w:rsidRPr="003642F5">
              <w:rPr>
                <w:rFonts w:ascii="Times New Roman" w:eastAsia="Liberation Serif" w:hAnsi="Times New Roman" w:cs="Times New Roman"/>
                <w:i/>
                <w:sz w:val="24"/>
                <w:szCs w:val="24"/>
                <w:lang w:val="hr-HR" w:eastAsia="de-DE" w:bidi="de-DE"/>
              </w:rPr>
              <w:t xml:space="preserve">AKTIVNOST UČENIKA I ODGOJNI UČINCI </w:t>
            </w:r>
          </w:p>
        </w:tc>
        <w:tc>
          <w:tcPr>
            <w:tcW w:w="2956" w:type="dxa"/>
          </w:tcPr>
          <w:p w:rsidR="006C78E1" w:rsidRPr="003110B6" w:rsidRDefault="00937BE3" w:rsidP="006C78E1">
            <w:pPr>
              <w:numPr>
                <w:ilvl w:val="0"/>
                <w:numId w:val="4"/>
              </w:numPr>
              <w:tabs>
                <w:tab w:val="left" w:pos="197"/>
              </w:tabs>
              <w:spacing w:before="52"/>
              <w:ind w:right="88"/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uporan i ustrajan, poštuje pravila igre, u igrama</w:t>
            </w:r>
            <w:r w:rsidR="006C78E1"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val="hr-HR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osobne inte</w:t>
            </w:r>
            <w:r w:rsidR="004E0EE0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rese podređuje interesu grupe, s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portski se</w:t>
            </w:r>
            <w:r w:rsidR="006C78E1"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val="hr-HR"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ponaša</w:t>
            </w:r>
          </w:p>
          <w:p w:rsidR="004E40D4" w:rsidRDefault="004E40D4" w:rsidP="004E40D4">
            <w:pPr>
              <w:numPr>
                <w:ilvl w:val="0"/>
                <w:numId w:val="4"/>
              </w:numPr>
              <w:tabs>
                <w:tab w:val="left" w:pos="197"/>
              </w:tabs>
              <w:spacing w:before="52"/>
              <w:ind w:right="88"/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</w:pPr>
          </w:p>
          <w:p w:rsidR="00937BE3" w:rsidRPr="004E40D4" w:rsidRDefault="00937BE3" w:rsidP="004E40D4">
            <w:pPr>
              <w:numPr>
                <w:ilvl w:val="0"/>
                <w:numId w:val="4"/>
              </w:numPr>
              <w:tabs>
                <w:tab w:val="left" w:pos="197"/>
              </w:tabs>
              <w:spacing w:before="52"/>
              <w:ind w:right="88"/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</w:pPr>
            <w:r w:rsidRPr="004E40D4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 xml:space="preserve">- </w:t>
            </w:r>
            <w:r w:rsidR="006C78E1" w:rsidRPr="004E40D4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zdravstveno-higijenske</w:t>
            </w:r>
            <w:r w:rsidRPr="004E40D4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 xml:space="preserve"> su navike su vrlo razvijene</w:t>
            </w:r>
          </w:p>
          <w:p w:rsidR="00937BE3" w:rsidRPr="003110B6" w:rsidRDefault="00937BE3" w:rsidP="00937BE3">
            <w:pPr>
              <w:spacing w:before="51"/>
              <w:ind w:left="56"/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</w:pPr>
          </w:p>
          <w:p w:rsidR="006C78E1" w:rsidRPr="003110B6" w:rsidRDefault="00937BE3" w:rsidP="00937BE3">
            <w:pPr>
              <w:numPr>
                <w:ilvl w:val="0"/>
                <w:numId w:val="4"/>
              </w:numPr>
              <w:tabs>
                <w:tab w:val="left" w:pos="197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- vrlo uspješni rezultati na sportskim natjecanjima</w:t>
            </w:r>
          </w:p>
        </w:tc>
        <w:tc>
          <w:tcPr>
            <w:tcW w:w="2834" w:type="dxa"/>
          </w:tcPr>
          <w:p w:rsidR="006C78E1" w:rsidRPr="003110B6" w:rsidRDefault="006C78E1" w:rsidP="006C78E1">
            <w:pPr>
              <w:spacing w:before="52"/>
              <w:ind w:left="54" w:right="96"/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- dosljedan u poštivanju pravila, aktivnost primjerena, razvijen osjećaj za kolektiv, sportski se ponaša</w:t>
            </w:r>
          </w:p>
          <w:p w:rsidR="00937BE3" w:rsidRPr="003110B6" w:rsidRDefault="00937BE3" w:rsidP="006C78E1">
            <w:pPr>
              <w:spacing w:before="52"/>
              <w:ind w:left="54" w:right="96"/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</w:pPr>
          </w:p>
          <w:p w:rsidR="00937BE3" w:rsidRPr="003110B6" w:rsidRDefault="00937BE3" w:rsidP="006C78E1">
            <w:pPr>
              <w:spacing w:before="52"/>
              <w:ind w:left="54" w:right="96"/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hr-HR" w:eastAsia="de-DE" w:bidi="de-DE"/>
              </w:rPr>
              <w:t>- zdravstveno-higijenske navike su razvijene</w:t>
            </w:r>
          </w:p>
        </w:tc>
        <w:tc>
          <w:tcPr>
            <w:tcW w:w="3000" w:type="dxa"/>
          </w:tcPr>
          <w:p w:rsidR="006C78E1" w:rsidRPr="003110B6" w:rsidRDefault="00937BE3" w:rsidP="006C78E1">
            <w:pPr>
              <w:numPr>
                <w:ilvl w:val="0"/>
                <w:numId w:val="3"/>
              </w:numPr>
              <w:tabs>
                <w:tab w:val="left" w:pos="197"/>
              </w:tabs>
              <w:spacing w:before="52"/>
              <w:ind w:right="151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realno procjenjuje svoje mogućnosti, treba ga poticati i</w:t>
            </w:r>
            <w:r w:rsidR="006C78E1" w:rsidRPr="003110B6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ohrabrivati</w:t>
            </w:r>
          </w:p>
          <w:p w:rsidR="00937BE3" w:rsidRPr="003110B6" w:rsidRDefault="00937BE3" w:rsidP="00937BE3">
            <w:pPr>
              <w:spacing w:before="51"/>
              <w:ind w:left="5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pravedan i tolerantan, iako često puta provodi</w:t>
            </w:r>
            <w:r w:rsidR="006C78E1" w:rsidRPr="003110B6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svoju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 volju</w:t>
            </w:r>
          </w:p>
          <w:p w:rsidR="00937BE3" w:rsidRPr="003110B6" w:rsidRDefault="00937BE3" w:rsidP="00937BE3">
            <w:pPr>
              <w:spacing w:before="51"/>
              <w:ind w:left="56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1"/>
              </w:numPr>
              <w:tabs>
                <w:tab w:val="left" w:pos="197"/>
              </w:tabs>
              <w:ind w:right="24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- pravila igre poznaje, ali ne primjenjuje</w:t>
            </w:r>
            <w:r w:rsidRPr="003110B6">
              <w:rPr>
                <w:rFonts w:ascii="Times New Roman" w:eastAsia="Liberation Serif" w:hAnsi="Times New Roman" w:cs="Times New Roman"/>
                <w:spacing w:val="-2"/>
                <w:sz w:val="24"/>
                <w:szCs w:val="24"/>
                <w:lang w:eastAsia="de-DE" w:bidi="de-DE"/>
              </w:rPr>
              <w:t xml:space="preserve"> ih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uvijek</w:t>
            </w:r>
          </w:p>
          <w:p w:rsidR="00937BE3" w:rsidRPr="003110B6" w:rsidRDefault="00937BE3" w:rsidP="00937BE3">
            <w:pPr>
              <w:numPr>
                <w:ilvl w:val="0"/>
                <w:numId w:val="1"/>
              </w:numPr>
              <w:tabs>
                <w:tab w:val="left" w:pos="197"/>
              </w:tabs>
              <w:ind w:right="244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937BE3" w:rsidRPr="003110B6" w:rsidRDefault="00937BE3" w:rsidP="00937BE3">
            <w:pPr>
              <w:numPr>
                <w:ilvl w:val="0"/>
                <w:numId w:val="1"/>
              </w:numPr>
              <w:ind w:right="346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  <w:t>- interes i natjecateljski duh nije stalan</w:t>
            </w:r>
          </w:p>
          <w:p w:rsidR="00937BE3" w:rsidRPr="003110B6" w:rsidRDefault="00937BE3" w:rsidP="00937BE3">
            <w:pPr>
              <w:numPr>
                <w:ilvl w:val="0"/>
                <w:numId w:val="1"/>
              </w:numPr>
              <w:ind w:right="346"/>
              <w:rPr>
                <w:rFonts w:ascii="Times New Roman" w:eastAsia="Liberation Serif" w:hAnsi="Times New Roman" w:cs="Times New Roman"/>
                <w:sz w:val="24"/>
                <w:szCs w:val="24"/>
                <w:lang w:val="de-DE" w:eastAsia="de-DE" w:bidi="de-DE"/>
              </w:rPr>
            </w:pPr>
          </w:p>
          <w:p w:rsidR="006C78E1" w:rsidRPr="003110B6" w:rsidRDefault="00937BE3" w:rsidP="00937BE3">
            <w:pPr>
              <w:numPr>
                <w:ilvl w:val="0"/>
                <w:numId w:val="3"/>
              </w:numPr>
              <w:tabs>
                <w:tab w:val="left" w:pos="197"/>
              </w:tabs>
              <w:ind w:right="237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eastAsia="de-DE" w:bidi="de-DE"/>
              </w:rPr>
              <w:t xml:space="preserve">- zdravstveno-higijenske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navike treba poticati i njegovati</w:t>
            </w:r>
          </w:p>
        </w:tc>
        <w:tc>
          <w:tcPr>
            <w:tcW w:w="3014" w:type="dxa"/>
          </w:tcPr>
          <w:p w:rsidR="00937BE3" w:rsidRPr="003110B6" w:rsidRDefault="00937BE3" w:rsidP="006C78E1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aktivnost </w:t>
            </w: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je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slaba i neprimjerena</w:t>
            </w:r>
          </w:p>
          <w:p w:rsidR="00937BE3" w:rsidRPr="003110B6" w:rsidRDefault="00937BE3" w:rsidP="006C78E1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937BE3" w:rsidP="006C78E1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 xml:space="preserve">- </w:t>
            </w:r>
            <w:r w:rsidR="005C19C5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sklon pod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cjenjivanju drugih</w:t>
            </w:r>
            <w:r w:rsidR="006C78E1" w:rsidRPr="003110B6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učenika</w:t>
            </w:r>
          </w:p>
          <w:p w:rsidR="00937BE3" w:rsidRPr="003110B6" w:rsidRDefault="00937BE3" w:rsidP="006C78E1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</w:p>
          <w:p w:rsidR="006C78E1" w:rsidRPr="003110B6" w:rsidRDefault="00937BE3" w:rsidP="006C78E1">
            <w:pPr>
              <w:numPr>
                <w:ilvl w:val="0"/>
                <w:numId w:val="2"/>
              </w:numPr>
              <w:tabs>
                <w:tab w:val="left" w:pos="197"/>
              </w:tabs>
              <w:ind w:right="585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eastAsia="de-DE" w:bidi="de-DE"/>
              </w:rPr>
              <w:t xml:space="preserve">- </w:t>
            </w:r>
            <w:r w:rsidR="006C78E1" w:rsidRPr="003110B6">
              <w:rPr>
                <w:rFonts w:ascii="Times New Roman" w:eastAsia="Liberation Serif" w:hAnsi="Times New Roman" w:cs="Times New Roman"/>
                <w:spacing w:val="-1"/>
                <w:sz w:val="24"/>
                <w:szCs w:val="24"/>
                <w:lang w:eastAsia="de-DE" w:bidi="de-DE"/>
              </w:rPr>
              <w:t xml:space="preserve">zdravstveno-higijenske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navike treba razvijati</w:t>
            </w:r>
            <w:r w:rsidR="006C78E1" w:rsidRPr="003110B6">
              <w:rPr>
                <w:rFonts w:ascii="Times New Roman" w:eastAsia="Liberation Serif" w:hAnsi="Times New Roman" w:cs="Times New Roman"/>
                <w:spacing w:val="-3"/>
                <w:sz w:val="24"/>
                <w:szCs w:val="24"/>
                <w:lang w:eastAsia="de-DE" w:bidi="de-DE"/>
              </w:rPr>
              <w:t xml:space="preserve"> </w:t>
            </w:r>
            <w:r w:rsidR="006C78E1"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i</w:t>
            </w:r>
          </w:p>
          <w:p w:rsidR="00937BE3" w:rsidRPr="003110B6" w:rsidRDefault="00937BE3" w:rsidP="006C78E1">
            <w:pPr>
              <w:numPr>
                <w:ilvl w:val="0"/>
                <w:numId w:val="2"/>
              </w:numPr>
              <w:tabs>
                <w:tab w:val="left" w:pos="197"/>
              </w:tabs>
              <w:ind w:right="585"/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</w:pPr>
            <w:r w:rsidRPr="003110B6">
              <w:rPr>
                <w:rFonts w:ascii="Times New Roman" w:eastAsia="Liberation Serif" w:hAnsi="Times New Roman" w:cs="Times New Roman"/>
                <w:sz w:val="24"/>
                <w:szCs w:val="24"/>
                <w:lang w:eastAsia="de-DE" w:bidi="de-DE"/>
              </w:rPr>
              <w:t>njegovati</w:t>
            </w:r>
          </w:p>
        </w:tc>
      </w:tr>
    </w:tbl>
    <w:p w:rsidR="006C78E1" w:rsidRPr="003110B6" w:rsidRDefault="006C78E1" w:rsidP="006C78E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  <w:lang w:val="en-US" w:eastAsia="de-DE" w:bidi="de-DE"/>
        </w:rPr>
        <w:sectPr w:rsidR="006C78E1" w:rsidRPr="003110B6">
          <w:pgSz w:w="16840" w:h="11900" w:orient="landscape"/>
          <w:pgMar w:top="1100" w:right="1020" w:bottom="280" w:left="1020" w:header="720" w:footer="720" w:gutter="0"/>
          <w:cols w:space="720"/>
        </w:sectPr>
      </w:pPr>
    </w:p>
    <w:p w:rsidR="00C72329" w:rsidRPr="002964EB" w:rsidRDefault="0046072B" w:rsidP="00C72329">
      <w:pPr>
        <w:pStyle w:val="Default"/>
        <w:rPr>
          <w:rFonts w:ascii="Times New Roman" w:hAnsi="Times New Roman" w:cs="Times New Roman"/>
          <w:i/>
        </w:rPr>
      </w:pPr>
      <w:r w:rsidRPr="002964EB">
        <w:rPr>
          <w:rFonts w:ascii="Times New Roman" w:hAnsi="Times New Roman" w:cs="Times New Roman"/>
          <w:i/>
        </w:rPr>
        <w:lastRenderedPageBreak/>
        <w:t>MOTORIČKA ZNANJA:</w:t>
      </w:r>
      <w:r w:rsidR="00E05607">
        <w:rPr>
          <w:rFonts w:ascii="Times New Roman" w:hAnsi="Times New Roman" w:cs="Times New Roman"/>
          <w:i/>
        </w:rPr>
        <w:t xml:space="preserve">                            ODLIČAN (5)                                 VRLO DOBAR (4)                                 DOBAR (3)</w:t>
      </w:r>
    </w:p>
    <w:p w:rsidR="0046072B" w:rsidRPr="003110B6" w:rsidRDefault="0046072B" w:rsidP="00C72329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3440"/>
        <w:gridCol w:w="3440"/>
        <w:gridCol w:w="3440"/>
      </w:tblGrid>
      <w:tr w:rsidR="00C72329" w:rsidRPr="003110B6" w:rsidTr="001C088E">
        <w:trPr>
          <w:trHeight w:val="3987"/>
        </w:trPr>
        <w:tc>
          <w:tcPr>
            <w:tcW w:w="3440" w:type="dxa"/>
          </w:tcPr>
          <w:p w:rsidR="00C72329" w:rsidRPr="002964EB" w:rsidRDefault="00C72329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2964EB">
              <w:rPr>
                <w:rFonts w:ascii="Times New Roman" w:hAnsi="Times New Roman" w:cs="Times New Roman"/>
                <w:bCs/>
                <w:i/>
              </w:rPr>
              <w:t xml:space="preserve">Naskok na povišenje do 40 cm, različiti saskoci </w:t>
            </w: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BB2860" w:rsidRPr="002964EB" w:rsidRDefault="00BB2860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Učenica/učenik pravilno izvodi naskok na povišenje, saskok pruženo i sunožni doskok. </w:t>
            </w: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Učenica/učenik izvodi naskok na povišenje, saskok pruženo i sunožni doskok s manjim odstupanjem u dinamičnosti i povezanosti dijelova cjelokupne izvedbe. </w:t>
            </w: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BB2860" w:rsidRDefault="00BB2860">
            <w:pPr>
              <w:pStyle w:val="Default"/>
              <w:rPr>
                <w:rFonts w:ascii="Times New Roman" w:hAnsi="Times New Roman" w:cs="Times New Roman"/>
              </w:rPr>
            </w:pP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>Učenica/učenik izvodi naskok na povišenje, saskok pruženo i sunožni doskok s većim odstupanjima u dinamičnosti, većom nepovezanošću dijelova cjelokupne izvedbe, većom opuštenošću muskulature trupa i manjim grčenjem nogu, skokom samo prema naprijed, većom nesigurnošću i pogreškama u doskok</w:t>
            </w:r>
            <w:r w:rsidR="0088458F">
              <w:rPr>
                <w:rFonts w:ascii="Times New Roman" w:hAnsi="Times New Roman" w:cs="Times New Roman"/>
              </w:rPr>
              <w:t>u</w:t>
            </w:r>
            <w:r w:rsidRPr="003110B6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6C78E1" w:rsidRPr="003110B6" w:rsidRDefault="006C78E1" w:rsidP="001C088E">
      <w:pPr>
        <w:tabs>
          <w:tab w:val="left" w:pos="107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3431"/>
        <w:gridCol w:w="3431"/>
        <w:gridCol w:w="3431"/>
      </w:tblGrid>
      <w:tr w:rsidR="00C72329" w:rsidRPr="003110B6">
        <w:trPr>
          <w:trHeight w:val="3603"/>
        </w:trPr>
        <w:tc>
          <w:tcPr>
            <w:tcW w:w="3431" w:type="dxa"/>
          </w:tcPr>
          <w:p w:rsidR="00C72329" w:rsidRPr="00544EB1" w:rsidRDefault="00C72329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  <w:r w:rsidRPr="00544EB1">
              <w:rPr>
                <w:rFonts w:ascii="Times New Roman" w:hAnsi="Times New Roman" w:cs="Times New Roman"/>
                <w:bCs/>
                <w:i/>
              </w:rPr>
              <w:t xml:space="preserve">Kolut natrag niz kosinu </w:t>
            </w:r>
          </w:p>
          <w:p w:rsidR="00544EB1" w:rsidRP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544EB1" w:rsidRPr="00544EB1" w:rsidRDefault="00544EB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</w:p>
          <w:p w:rsidR="00C72329" w:rsidRPr="00544EB1" w:rsidRDefault="00544EB1" w:rsidP="002437C9">
            <w:pPr>
              <w:pStyle w:val="Default"/>
              <w:tabs>
                <w:tab w:val="right" w:pos="3215"/>
              </w:tabs>
              <w:rPr>
                <w:rFonts w:ascii="Times New Roman" w:hAnsi="Times New Roman" w:cs="Times New Roman"/>
                <w:bCs/>
                <w:i/>
              </w:rPr>
            </w:pPr>
            <w:r w:rsidRPr="00544EB1">
              <w:rPr>
                <w:rFonts w:ascii="Times New Roman" w:hAnsi="Times New Roman" w:cs="Times New Roman"/>
                <w:bCs/>
                <w:i/>
              </w:rPr>
              <w:t>Kolut naprijed</w:t>
            </w:r>
            <w:r w:rsidR="002437C9">
              <w:rPr>
                <w:rFonts w:ascii="Times New Roman" w:hAnsi="Times New Roman" w:cs="Times New Roman"/>
                <w:bCs/>
                <w:i/>
              </w:rPr>
              <w:tab/>
            </w: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44EB1" w:rsidRPr="00544EB1" w:rsidRDefault="00544EB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544EB1">
              <w:rPr>
                <w:rFonts w:ascii="Times New Roman" w:hAnsi="Times New Roman" w:cs="Times New Roman"/>
                <w:i/>
              </w:rPr>
              <w:t>Penjanje po švedskim ljestvama, silaženje po kosini i suprotno</w:t>
            </w:r>
            <w:r w:rsidRPr="003110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1" w:type="dxa"/>
          </w:tcPr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lastRenderedPageBreak/>
              <w:t>Učenica/učenik</w:t>
            </w:r>
            <w:r w:rsidR="006B5B91">
              <w:rPr>
                <w:rFonts w:ascii="Times New Roman" w:hAnsi="Times New Roman" w:cs="Times New Roman"/>
              </w:rPr>
              <w:t xml:space="preserve"> </w:t>
            </w:r>
            <w:r w:rsidRPr="003110B6">
              <w:rPr>
                <w:rFonts w:ascii="Times New Roman" w:hAnsi="Times New Roman" w:cs="Times New Roman"/>
              </w:rPr>
              <w:t xml:space="preserve">u svim fazama pravilno izvodi kolut natrag niz kosinu. </w:t>
            </w: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6B5B91" w:rsidRDefault="006B5B91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Učenica/učenik u svim fazama </w:t>
            </w:r>
            <w:r w:rsidR="003134EB">
              <w:rPr>
                <w:rFonts w:ascii="Times New Roman" w:hAnsi="Times New Roman" w:cs="Times New Roman"/>
              </w:rPr>
              <w:t xml:space="preserve">pravilno izvodi kolut naprijed </w:t>
            </w:r>
            <w:r w:rsidR="002437C9" w:rsidRPr="005526A6">
              <w:rPr>
                <w:rFonts w:ascii="Times New Roman" w:hAnsi="Times New Roman" w:cs="Times New Roman"/>
              </w:rPr>
              <w:t>s mjesta</w:t>
            </w:r>
            <w:r w:rsidR="002437C9">
              <w:rPr>
                <w:rFonts w:ascii="Times New Roman" w:hAnsi="Times New Roman" w:cs="Times New Roman"/>
              </w:rPr>
              <w:t>.</w:t>
            </w: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2437C9" w:rsidRDefault="002437C9">
            <w:pPr>
              <w:pStyle w:val="Default"/>
              <w:rPr>
                <w:rFonts w:ascii="Times New Roman" w:hAnsi="Times New Roman" w:cs="Times New Roman"/>
              </w:rPr>
            </w:pP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Učenica/učenik pravilno izvodi penjenje po kosini i silaženje niz švedske ljestve (i obrnuto). </w:t>
            </w:r>
          </w:p>
        </w:tc>
        <w:tc>
          <w:tcPr>
            <w:tcW w:w="3431" w:type="dxa"/>
          </w:tcPr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lastRenderedPageBreak/>
              <w:t xml:space="preserve">Učenica/učenik izvodi kolut natrag niz kosinu s </w:t>
            </w: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>nedovoljno naglašenim početnim i završnim položajem,</w:t>
            </w:r>
            <w:r w:rsidR="004E0EE0">
              <w:rPr>
                <w:rFonts w:ascii="Times New Roman" w:hAnsi="Times New Roman" w:cs="Times New Roman"/>
              </w:rPr>
              <w:t xml:space="preserve"> </w:t>
            </w:r>
            <w:r w:rsidRPr="003110B6">
              <w:rPr>
                <w:rFonts w:ascii="Times New Roman" w:hAnsi="Times New Roman" w:cs="Times New Roman"/>
              </w:rPr>
              <w:t xml:space="preserve">slabijim odguravanjem dlanovima od kosine (strunjače), </w:t>
            </w: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manjim odstupanjem u dinamičnosti kolutanja. </w:t>
            </w: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</w:rPr>
            </w:pP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Učenica/učenik izvodi kolut naprijed s manjim odstupanjima u držanju tijela te manjom nesigurnošću u doskoku. </w:t>
            </w: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C72329" w:rsidRPr="003110B6" w:rsidRDefault="0068739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Učenica/učenik penja</w:t>
            </w:r>
            <w:r w:rsidR="00C72329" w:rsidRPr="003110B6">
              <w:rPr>
                <w:rFonts w:ascii="Times New Roman" w:hAnsi="Times New Roman" w:cs="Times New Roman"/>
              </w:rPr>
              <w:t xml:space="preserve">nje po kosini i silaženje niz švedske ljestve (i obrnuto) izvodi s manjom opuštenosti muskulature trupa, nogu i ruku, </w:t>
            </w: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manjom nesigurnošću pri uspinjanju i silaženju. </w:t>
            </w:r>
          </w:p>
        </w:tc>
        <w:tc>
          <w:tcPr>
            <w:tcW w:w="3431" w:type="dxa"/>
          </w:tcPr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lastRenderedPageBreak/>
              <w:t xml:space="preserve">Učenica/učenik izvodi kolut natrag niz kosinu s </w:t>
            </w: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pogrešnim početnim i završnim položajem, </w:t>
            </w:r>
          </w:p>
          <w:p w:rsidR="00544EB1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>minimalnim odguravanjem dlanovima od kosine (strunjače),</w:t>
            </w: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nestabilnim doskokom, </w:t>
            </w: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vidljivo je veće odstupanje u dinamičnosti kolutanja. </w:t>
            </w:r>
          </w:p>
          <w:p w:rsidR="00544EB1" w:rsidRDefault="00544EB1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Učenica/učenik izvodi kolut naprijed na ravnom s nepravilnim početnim i završnim položajem, preblizu postavljenim rukama u odnosu na tijelo, nedovoljnim zadržavanjem glave na prsima za vrijeme rotacije, manjim izostankom dinamike za vrijeme izvedbe, </w:t>
            </w:r>
          </w:p>
          <w:p w:rsidR="00C72329" w:rsidRPr="003110B6" w:rsidRDefault="001374E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većom nes</w:t>
            </w:r>
            <w:bookmarkStart w:id="0" w:name="_GoBack"/>
            <w:bookmarkEnd w:id="0"/>
            <w:r w:rsidR="00C72329" w:rsidRPr="003110B6">
              <w:rPr>
                <w:rFonts w:ascii="Times New Roman" w:hAnsi="Times New Roman" w:cs="Times New Roman"/>
              </w:rPr>
              <w:t xml:space="preserve">igurnošću pri doskoku. </w:t>
            </w: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7C4E05" w:rsidRDefault="007C4E05">
            <w:pPr>
              <w:pStyle w:val="Default"/>
              <w:rPr>
                <w:rFonts w:ascii="Times New Roman" w:hAnsi="Times New Roman" w:cs="Times New Roman"/>
              </w:rPr>
            </w:pPr>
          </w:p>
          <w:p w:rsidR="00D117FE" w:rsidRDefault="00D117FE">
            <w:pPr>
              <w:pStyle w:val="Default"/>
              <w:rPr>
                <w:rFonts w:ascii="Times New Roman" w:hAnsi="Times New Roman" w:cs="Times New Roman"/>
              </w:rPr>
            </w:pP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Učenica/učenik penjanje po kosini i silaženje niz švedske ljestve (i obrnuto) izvodi s </w:t>
            </w:r>
          </w:p>
          <w:p w:rsidR="00C72329" w:rsidRPr="003110B6" w:rsidRDefault="00C72329">
            <w:pPr>
              <w:pStyle w:val="Default"/>
              <w:rPr>
                <w:rFonts w:ascii="Times New Roman" w:hAnsi="Times New Roman" w:cs="Times New Roman"/>
              </w:rPr>
            </w:pPr>
            <w:r w:rsidRPr="003110B6">
              <w:rPr>
                <w:rFonts w:ascii="Times New Roman" w:hAnsi="Times New Roman" w:cs="Times New Roman"/>
              </w:rPr>
              <w:t xml:space="preserve">odstupanjima u početnom i završnom položaju,većom opuštenosti muskulature trupa, nogu i ruku, većom nesigurnošću pri uspinjanju i silaženju. </w:t>
            </w:r>
          </w:p>
        </w:tc>
      </w:tr>
    </w:tbl>
    <w:p w:rsidR="00423581" w:rsidRPr="003110B6" w:rsidRDefault="00423581" w:rsidP="0032707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51"/>
        <w:gridCol w:w="3451"/>
        <w:gridCol w:w="3451"/>
        <w:gridCol w:w="3451"/>
      </w:tblGrid>
      <w:tr w:rsidR="00423581" w:rsidRPr="003110B6">
        <w:trPr>
          <w:trHeight w:val="4273"/>
        </w:trPr>
        <w:tc>
          <w:tcPr>
            <w:tcW w:w="3451" w:type="dxa"/>
          </w:tcPr>
          <w:p w:rsidR="00423581" w:rsidRPr="00F357E4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357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Stoj penjanjem uz okomitu plohu </w:t>
            </w:r>
          </w:p>
          <w:p w:rsidR="00423581" w:rsidRPr="00F357E4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423581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357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Vođenje lopte unutarnjom stranom stopala (N) </w:t>
            </w: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357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Dodavanje i zaustavljanje lopte unutarnjom stranom stopala (N)</w:t>
            </w: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357E4" w:rsidRDefault="001C088E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Preskakivanje kratke vijače</w:t>
            </w:r>
          </w:p>
          <w:p w:rsidR="00423581" w:rsidRPr="00D117FE" w:rsidRDefault="00423581" w:rsidP="00D1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pravilno izvodi stoj na rukama penjanjem uz okomitu plohu do okomice. </w:t>
            </w: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pravilno izvodi vođenje lopte unutarnjom stranom stopala lijevom i desnom nogom. </w:t>
            </w: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pravilno izvodi dodavanje i zaustavljanje lopte unutarnjom stranom stopala lijevom i desnom nogom. </w:t>
            </w:r>
          </w:p>
          <w:p w:rsidR="00423581" w:rsidRDefault="00423581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7E4" w:rsidRDefault="00F357E4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7E4" w:rsidRPr="00564A5C" w:rsidRDefault="00F357E4" w:rsidP="0056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Samostalno i pravilno preskače kratku vijaču s većim brojem ponavljanja u nizu.</w:t>
            </w:r>
          </w:p>
        </w:tc>
        <w:tc>
          <w:tcPr>
            <w:tcW w:w="3451" w:type="dxa"/>
          </w:tcPr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stoj na rukama penjanjem uz okomitu plohu izvodi do okomice s manjom opuštenosti muskulature tijela, </w:t>
            </w:r>
          </w:p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manjom dinamičnošću u uspinjanju i silaženju uz okomitu plohu. </w:t>
            </w: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vođenje lopte unutarnjom stranom stopala lijevom i desnom nogom izvodi s </w:t>
            </w:r>
          </w:p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manjim gubitkom kontrole nad loptom. </w:t>
            </w: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dodavanje i zaustavljanje lopte unutarnjom stranom stopala lijevom i desnom nogom izvodi s </w:t>
            </w:r>
          </w:p>
          <w:p w:rsidR="00F357E4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manjim gubitkom kontrole nad loptom. </w:t>
            </w:r>
          </w:p>
          <w:p w:rsidR="00F357E4" w:rsidRDefault="00F357E4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7E4" w:rsidRPr="00F357E4" w:rsidRDefault="00F357E4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Pravilno preskače kratku vijaču s manjim gubitkom kontrole pri preskoku vijače.</w:t>
            </w:r>
          </w:p>
        </w:tc>
        <w:tc>
          <w:tcPr>
            <w:tcW w:w="3451" w:type="dxa"/>
          </w:tcPr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stoj na rukama penjanjem uz okomitu plohu izvodi do sklonjenog položaja (stopala iznad visine kukova) s većom opuštenosti muskulature tijela. </w:t>
            </w: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581" w:rsidRPr="003110B6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vođenje lopte unutarnjom stranom stopala lijevom i desnom nogom izvodi s većim gubitkom kontrole nad loptom. </w:t>
            </w:r>
          </w:p>
          <w:p w:rsidR="00F357E4" w:rsidRDefault="00F357E4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7E4" w:rsidRDefault="00423581" w:rsidP="004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Učenica/učenik dodavanje i zaustavljanje lopte unutarnjom stranom stopala lijevom i desnom nogom izvodi s većim gubitkom kontrole nad loptom. </w:t>
            </w:r>
          </w:p>
          <w:p w:rsidR="00D534F1" w:rsidRDefault="00D534F1" w:rsidP="00EC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65" w:rsidRDefault="00F357E4" w:rsidP="00EC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Kratku vijaču preskače s većim odstupanjima od točnosti, s poteško</w:t>
            </w:r>
            <w:r w:rsidR="00C33FED">
              <w:rPr>
                <w:rFonts w:ascii="Times New Roman" w:hAnsi="Times New Roman" w:cs="Times New Roman"/>
                <w:sz w:val="24"/>
                <w:szCs w:val="24"/>
              </w:rPr>
              <w:t>ćama u ponavljanj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preskoka u nizu.</w:t>
            </w:r>
          </w:p>
          <w:p w:rsidR="00F357E4" w:rsidRPr="00EC1865" w:rsidRDefault="00564A5C" w:rsidP="00564A5C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6072B" w:rsidRPr="003110B6" w:rsidRDefault="0046072B" w:rsidP="0046072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6072B" w:rsidRPr="003110B6" w:rsidSect="006C78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27" w:rsidRDefault="009E6427" w:rsidP="006C78E1">
      <w:pPr>
        <w:spacing w:after="0" w:line="240" w:lineRule="auto"/>
      </w:pPr>
      <w:r>
        <w:separator/>
      </w:r>
    </w:p>
  </w:endnote>
  <w:endnote w:type="continuationSeparator" w:id="0">
    <w:p w:rsidR="009E6427" w:rsidRDefault="009E6427" w:rsidP="006C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27" w:rsidRDefault="009E6427" w:rsidP="006C78E1">
      <w:pPr>
        <w:spacing w:after="0" w:line="240" w:lineRule="auto"/>
      </w:pPr>
      <w:r>
        <w:separator/>
      </w:r>
    </w:p>
  </w:footnote>
  <w:footnote w:type="continuationSeparator" w:id="0">
    <w:p w:rsidR="009E6427" w:rsidRDefault="009E6427" w:rsidP="006C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E14"/>
    <w:multiLevelType w:val="hybridMultilevel"/>
    <w:tmpl w:val="21C27FB8"/>
    <w:lvl w:ilvl="0" w:tplc="1844629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D21C34FE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5524C2EA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417816B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981E2D7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D9960FAA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0417F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AB8E14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6DC9E76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" w15:restartNumberingAfterBreak="0">
    <w:nsid w:val="05AD6B14"/>
    <w:multiLevelType w:val="hybridMultilevel"/>
    <w:tmpl w:val="4080DA9A"/>
    <w:lvl w:ilvl="0" w:tplc="D47EA5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415A850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296FF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82C8A9A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0984FE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FBEDE7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1598DC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A24539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208E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" w15:restartNumberingAfterBreak="0">
    <w:nsid w:val="075A3CE5"/>
    <w:multiLevelType w:val="hybridMultilevel"/>
    <w:tmpl w:val="E082904C"/>
    <w:lvl w:ilvl="0" w:tplc="4684A7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D327D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88E12B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6BE90D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2E0AC9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A0A0DD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1C686B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8FECA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FC8A93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" w15:restartNumberingAfterBreak="0">
    <w:nsid w:val="0B0743D2"/>
    <w:multiLevelType w:val="hybridMultilevel"/>
    <w:tmpl w:val="31D8A450"/>
    <w:lvl w:ilvl="0" w:tplc="39A4C09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960C6E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A246C0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482723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191208B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A4E9EA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9D6531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948A9A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032CA8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" w15:restartNumberingAfterBreak="0">
    <w:nsid w:val="0D3E4331"/>
    <w:multiLevelType w:val="hybridMultilevel"/>
    <w:tmpl w:val="D916B2EA"/>
    <w:lvl w:ilvl="0" w:tplc="2954060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942B72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34E47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12ACBA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46839AA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7AC45234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E91431F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9D8AF3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422E3B1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" w15:restartNumberingAfterBreak="0">
    <w:nsid w:val="0DD37B0F"/>
    <w:multiLevelType w:val="hybridMultilevel"/>
    <w:tmpl w:val="7398F704"/>
    <w:lvl w:ilvl="0" w:tplc="FEE42E1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68A20A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890AD4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5907A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974756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B7C25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5749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48EE5C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27088A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" w15:restartNumberingAfterBreak="0">
    <w:nsid w:val="0DD67AC8"/>
    <w:multiLevelType w:val="hybridMultilevel"/>
    <w:tmpl w:val="5AD86274"/>
    <w:lvl w:ilvl="0" w:tplc="7094447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BC1EC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8BC21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0750F85E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6D2AF2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3BDE1B08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8EF2D4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6F06C5A0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2CBCAAA8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7" w15:restartNumberingAfterBreak="0">
    <w:nsid w:val="11324EDC"/>
    <w:multiLevelType w:val="hybridMultilevel"/>
    <w:tmpl w:val="2CA62AF0"/>
    <w:lvl w:ilvl="0" w:tplc="A93CD6F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BBA577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F26CE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CF627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48B1F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79AC5F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F964ED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25A108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AC8760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8" w15:restartNumberingAfterBreak="0">
    <w:nsid w:val="13FF40BA"/>
    <w:multiLevelType w:val="hybridMultilevel"/>
    <w:tmpl w:val="D68A1B1E"/>
    <w:lvl w:ilvl="0" w:tplc="9518351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26C241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63E5C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D1484F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B47E2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1748E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23AD77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C68B9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73663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9" w15:restartNumberingAfterBreak="0">
    <w:nsid w:val="148A1D44"/>
    <w:multiLevelType w:val="hybridMultilevel"/>
    <w:tmpl w:val="C2A026E4"/>
    <w:lvl w:ilvl="0" w:tplc="70CA5F3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5623E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A6694BA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E8620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4F6A46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8605F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E9A15A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D8E55A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0547F3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0" w15:restartNumberingAfterBreak="0">
    <w:nsid w:val="15E06C7A"/>
    <w:multiLevelType w:val="hybridMultilevel"/>
    <w:tmpl w:val="BAFA95B6"/>
    <w:lvl w:ilvl="0" w:tplc="D75C785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2CC725C">
      <w:numFmt w:val="bullet"/>
      <w:lvlText w:val="•"/>
      <w:lvlJc w:val="left"/>
      <w:pPr>
        <w:ind w:left="343" w:hanging="140"/>
      </w:pPr>
      <w:rPr>
        <w:rFonts w:hint="default"/>
        <w:lang w:val="de-DE" w:eastAsia="de-DE" w:bidi="de-DE"/>
      </w:rPr>
    </w:lvl>
    <w:lvl w:ilvl="2" w:tplc="BBEA8F60">
      <w:numFmt w:val="bullet"/>
      <w:lvlText w:val="•"/>
      <w:lvlJc w:val="left"/>
      <w:pPr>
        <w:ind w:left="626" w:hanging="140"/>
      </w:pPr>
      <w:rPr>
        <w:rFonts w:hint="default"/>
        <w:lang w:val="de-DE" w:eastAsia="de-DE" w:bidi="de-DE"/>
      </w:rPr>
    </w:lvl>
    <w:lvl w:ilvl="3" w:tplc="EC7C14A2">
      <w:numFmt w:val="bullet"/>
      <w:lvlText w:val="•"/>
      <w:lvlJc w:val="left"/>
      <w:pPr>
        <w:ind w:left="909" w:hanging="140"/>
      </w:pPr>
      <w:rPr>
        <w:rFonts w:hint="default"/>
        <w:lang w:val="de-DE" w:eastAsia="de-DE" w:bidi="de-DE"/>
      </w:rPr>
    </w:lvl>
    <w:lvl w:ilvl="4" w:tplc="0A98C9FA">
      <w:numFmt w:val="bullet"/>
      <w:lvlText w:val="•"/>
      <w:lvlJc w:val="left"/>
      <w:pPr>
        <w:ind w:left="1192" w:hanging="140"/>
      </w:pPr>
      <w:rPr>
        <w:rFonts w:hint="default"/>
        <w:lang w:val="de-DE" w:eastAsia="de-DE" w:bidi="de-DE"/>
      </w:rPr>
    </w:lvl>
    <w:lvl w:ilvl="5" w:tplc="F89ABF20">
      <w:numFmt w:val="bullet"/>
      <w:lvlText w:val="•"/>
      <w:lvlJc w:val="left"/>
      <w:pPr>
        <w:ind w:left="1475" w:hanging="140"/>
      </w:pPr>
      <w:rPr>
        <w:rFonts w:hint="default"/>
        <w:lang w:val="de-DE" w:eastAsia="de-DE" w:bidi="de-DE"/>
      </w:rPr>
    </w:lvl>
    <w:lvl w:ilvl="6" w:tplc="E6525F8A">
      <w:numFmt w:val="bullet"/>
      <w:lvlText w:val="•"/>
      <w:lvlJc w:val="left"/>
      <w:pPr>
        <w:ind w:left="1758" w:hanging="140"/>
      </w:pPr>
      <w:rPr>
        <w:rFonts w:hint="default"/>
        <w:lang w:val="de-DE" w:eastAsia="de-DE" w:bidi="de-DE"/>
      </w:rPr>
    </w:lvl>
    <w:lvl w:ilvl="7" w:tplc="B152288C">
      <w:numFmt w:val="bullet"/>
      <w:lvlText w:val="•"/>
      <w:lvlJc w:val="left"/>
      <w:pPr>
        <w:ind w:left="2041" w:hanging="140"/>
      </w:pPr>
      <w:rPr>
        <w:rFonts w:hint="default"/>
        <w:lang w:val="de-DE" w:eastAsia="de-DE" w:bidi="de-DE"/>
      </w:rPr>
    </w:lvl>
    <w:lvl w:ilvl="8" w:tplc="DA825E8A">
      <w:numFmt w:val="bullet"/>
      <w:lvlText w:val="•"/>
      <w:lvlJc w:val="left"/>
      <w:pPr>
        <w:ind w:left="2324" w:hanging="140"/>
      </w:pPr>
      <w:rPr>
        <w:rFonts w:hint="default"/>
        <w:lang w:val="de-DE" w:eastAsia="de-DE" w:bidi="de-DE"/>
      </w:rPr>
    </w:lvl>
  </w:abstractNum>
  <w:abstractNum w:abstractNumId="11" w15:restartNumberingAfterBreak="0">
    <w:nsid w:val="16CE11C1"/>
    <w:multiLevelType w:val="hybridMultilevel"/>
    <w:tmpl w:val="A86A80E6"/>
    <w:lvl w:ilvl="0" w:tplc="6F6A9AE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D8403B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EEC8F4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04AACB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86F022F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B9C60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A0C5CD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9D8B2D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FC2FA1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2" w15:restartNumberingAfterBreak="0">
    <w:nsid w:val="18A24012"/>
    <w:multiLevelType w:val="hybridMultilevel"/>
    <w:tmpl w:val="75AA90E8"/>
    <w:lvl w:ilvl="0" w:tplc="BB7E44C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9E298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5ACBAA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8FAF3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B66B2E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35CF1E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448579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CC486C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CAEBFE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3" w15:restartNumberingAfterBreak="0">
    <w:nsid w:val="1C5104F9"/>
    <w:multiLevelType w:val="hybridMultilevel"/>
    <w:tmpl w:val="E23A7F54"/>
    <w:lvl w:ilvl="0" w:tplc="1CCE522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253E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3D8D8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CA663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CA8E7C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53E580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8D860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130556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FAEA63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4" w15:restartNumberingAfterBreak="0">
    <w:nsid w:val="1CE24E0B"/>
    <w:multiLevelType w:val="hybridMultilevel"/>
    <w:tmpl w:val="9C82D314"/>
    <w:lvl w:ilvl="0" w:tplc="607AC3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8606C40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68ACFB9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7988EDC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2DEC190C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96ACB5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73AA3D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DEB2E43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FDA2D154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5" w15:restartNumberingAfterBreak="0">
    <w:nsid w:val="1EB660A4"/>
    <w:multiLevelType w:val="hybridMultilevel"/>
    <w:tmpl w:val="A328B922"/>
    <w:lvl w:ilvl="0" w:tplc="BFBAB2D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C4D811E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E996B1BC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E8D0213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B7BC1FB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86A3A4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914A70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FE2DDD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952E98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6" w15:restartNumberingAfterBreak="0">
    <w:nsid w:val="200227BD"/>
    <w:multiLevelType w:val="hybridMultilevel"/>
    <w:tmpl w:val="83BC3632"/>
    <w:lvl w:ilvl="0" w:tplc="719AAA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1F88D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1B80F9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94AE0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E2EF69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700337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F3419B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E90AC0D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CF6070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7" w15:restartNumberingAfterBreak="0">
    <w:nsid w:val="21014D41"/>
    <w:multiLevelType w:val="hybridMultilevel"/>
    <w:tmpl w:val="142063F8"/>
    <w:lvl w:ilvl="0" w:tplc="7E7CB9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D4045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CDC243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A9C0B7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BB278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E0A94B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7B02B8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156C9B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6A4BB0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8" w15:restartNumberingAfterBreak="0">
    <w:nsid w:val="24992C56"/>
    <w:multiLevelType w:val="hybridMultilevel"/>
    <w:tmpl w:val="18E6A2A0"/>
    <w:lvl w:ilvl="0" w:tplc="52585C0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26D52E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D03AEFBA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7A28D3D4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168083F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5D9A7950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8F02EA7A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D5AEFF5E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7862AD0C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19" w15:restartNumberingAfterBreak="0">
    <w:nsid w:val="26D26DF1"/>
    <w:multiLevelType w:val="hybridMultilevel"/>
    <w:tmpl w:val="14B24D0A"/>
    <w:lvl w:ilvl="0" w:tplc="C914A36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4F8843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968AB27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C2E666D8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028069C2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4966656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4D82EBBC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238AF154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ADD8A71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0" w15:restartNumberingAfterBreak="0">
    <w:nsid w:val="294E5669"/>
    <w:multiLevelType w:val="hybridMultilevel"/>
    <w:tmpl w:val="8DEE7C28"/>
    <w:lvl w:ilvl="0" w:tplc="82E2794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B2CFE3A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841EF48A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1CDA1692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5BC89EF8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410AA27E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233AB672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BC50E568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50762574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21" w15:restartNumberingAfterBreak="0">
    <w:nsid w:val="29600E2A"/>
    <w:multiLevelType w:val="hybridMultilevel"/>
    <w:tmpl w:val="4852E38C"/>
    <w:lvl w:ilvl="0" w:tplc="0B0C22B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917E16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7D0F696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72C67F4E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3B14BA86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3DD6AAE6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C742ECEE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17068C68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1DB86E62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22" w15:restartNumberingAfterBreak="0">
    <w:nsid w:val="2D1B2F09"/>
    <w:multiLevelType w:val="hybridMultilevel"/>
    <w:tmpl w:val="3A2ABCA6"/>
    <w:lvl w:ilvl="0" w:tplc="D87822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CF84A1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CC7A1750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A3A2268C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1222E48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0B82FDB2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4A96B74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F4808438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C6E03592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23" w15:restartNumberingAfterBreak="0">
    <w:nsid w:val="2F046D11"/>
    <w:multiLevelType w:val="hybridMultilevel"/>
    <w:tmpl w:val="EDAA4DF8"/>
    <w:lvl w:ilvl="0" w:tplc="7096B3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C316D0C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C854FC0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2C29A5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0EA8BC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5FCF8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50A9B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E64FAF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CD6B50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4" w15:restartNumberingAfterBreak="0">
    <w:nsid w:val="31DA28FA"/>
    <w:multiLevelType w:val="hybridMultilevel"/>
    <w:tmpl w:val="680AA220"/>
    <w:lvl w:ilvl="0" w:tplc="43CA25C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190F29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22465CD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BB08C14E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72EEB52E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48008612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D09A1C8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C3309612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BC9059CE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5" w15:restartNumberingAfterBreak="0">
    <w:nsid w:val="32187A68"/>
    <w:multiLevelType w:val="hybridMultilevel"/>
    <w:tmpl w:val="7AF0D1FC"/>
    <w:lvl w:ilvl="0" w:tplc="4D3A11A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48C5F4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F74FA1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AE266B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34CC52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30A85C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342E74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338B18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C68E77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6" w15:restartNumberingAfterBreak="0">
    <w:nsid w:val="32290A22"/>
    <w:multiLevelType w:val="hybridMultilevel"/>
    <w:tmpl w:val="F4D41B7C"/>
    <w:lvl w:ilvl="0" w:tplc="E7960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BA493E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52A6EE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2FA94E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E46267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59A164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A30FC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B58BF2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9E092F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7" w15:restartNumberingAfterBreak="0">
    <w:nsid w:val="35B52438"/>
    <w:multiLevelType w:val="hybridMultilevel"/>
    <w:tmpl w:val="472E018E"/>
    <w:lvl w:ilvl="0" w:tplc="152808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C8D88BC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89A700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37C972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54A0F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8A52112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A82B2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A18796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64CD4E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8" w15:restartNumberingAfterBreak="0">
    <w:nsid w:val="3C1A7F2C"/>
    <w:multiLevelType w:val="hybridMultilevel"/>
    <w:tmpl w:val="361E7CD2"/>
    <w:lvl w:ilvl="0" w:tplc="FA72B0B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B50FF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17640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DB07F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247AE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8D0855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C4E085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C60534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1B474C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9" w15:restartNumberingAfterBreak="0">
    <w:nsid w:val="3C6D57AD"/>
    <w:multiLevelType w:val="hybridMultilevel"/>
    <w:tmpl w:val="AAB08C54"/>
    <w:lvl w:ilvl="0" w:tplc="F9C6ECA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E078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58AA0028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66A67414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C2BC307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E968FCB8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A8FEB86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27DA40E6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2A627DA4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30" w15:restartNumberingAfterBreak="0">
    <w:nsid w:val="3D035964"/>
    <w:multiLevelType w:val="hybridMultilevel"/>
    <w:tmpl w:val="2F0C6D48"/>
    <w:lvl w:ilvl="0" w:tplc="CAA82BC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750DD1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EA451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96436D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7815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EA4E9C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6EC845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614C2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58848D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1" w15:restartNumberingAfterBreak="0">
    <w:nsid w:val="3F1E17F7"/>
    <w:multiLevelType w:val="hybridMultilevel"/>
    <w:tmpl w:val="4066E77C"/>
    <w:lvl w:ilvl="0" w:tplc="193EA2BA">
      <w:numFmt w:val="bullet"/>
      <w:lvlText w:val="-"/>
      <w:lvlJc w:val="left"/>
      <w:pPr>
        <w:ind w:left="56" w:hanging="20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2ECA1CE">
      <w:numFmt w:val="bullet"/>
      <w:lvlText w:val="•"/>
      <w:lvlJc w:val="left"/>
      <w:pPr>
        <w:ind w:left="296" w:hanging="200"/>
      </w:pPr>
      <w:rPr>
        <w:rFonts w:hint="default"/>
        <w:lang w:val="de-DE" w:eastAsia="de-DE" w:bidi="de-DE"/>
      </w:rPr>
    </w:lvl>
    <w:lvl w:ilvl="2" w:tplc="C4E632C2">
      <w:numFmt w:val="bullet"/>
      <w:lvlText w:val="•"/>
      <w:lvlJc w:val="left"/>
      <w:pPr>
        <w:ind w:left="533" w:hanging="200"/>
      </w:pPr>
      <w:rPr>
        <w:rFonts w:hint="default"/>
        <w:lang w:val="de-DE" w:eastAsia="de-DE" w:bidi="de-DE"/>
      </w:rPr>
    </w:lvl>
    <w:lvl w:ilvl="3" w:tplc="98A09DE4">
      <w:numFmt w:val="bullet"/>
      <w:lvlText w:val="•"/>
      <w:lvlJc w:val="left"/>
      <w:pPr>
        <w:ind w:left="769" w:hanging="200"/>
      </w:pPr>
      <w:rPr>
        <w:rFonts w:hint="default"/>
        <w:lang w:val="de-DE" w:eastAsia="de-DE" w:bidi="de-DE"/>
      </w:rPr>
    </w:lvl>
    <w:lvl w:ilvl="4" w:tplc="B1884F2A">
      <w:numFmt w:val="bullet"/>
      <w:lvlText w:val="•"/>
      <w:lvlJc w:val="left"/>
      <w:pPr>
        <w:ind w:left="1006" w:hanging="200"/>
      </w:pPr>
      <w:rPr>
        <w:rFonts w:hint="default"/>
        <w:lang w:val="de-DE" w:eastAsia="de-DE" w:bidi="de-DE"/>
      </w:rPr>
    </w:lvl>
    <w:lvl w:ilvl="5" w:tplc="4E8E0C1C">
      <w:numFmt w:val="bullet"/>
      <w:lvlText w:val="•"/>
      <w:lvlJc w:val="left"/>
      <w:pPr>
        <w:ind w:left="1242" w:hanging="200"/>
      </w:pPr>
      <w:rPr>
        <w:rFonts w:hint="default"/>
        <w:lang w:val="de-DE" w:eastAsia="de-DE" w:bidi="de-DE"/>
      </w:rPr>
    </w:lvl>
    <w:lvl w:ilvl="6" w:tplc="FA74B766">
      <w:numFmt w:val="bullet"/>
      <w:lvlText w:val="•"/>
      <w:lvlJc w:val="left"/>
      <w:pPr>
        <w:ind w:left="1479" w:hanging="200"/>
      </w:pPr>
      <w:rPr>
        <w:rFonts w:hint="default"/>
        <w:lang w:val="de-DE" w:eastAsia="de-DE" w:bidi="de-DE"/>
      </w:rPr>
    </w:lvl>
    <w:lvl w:ilvl="7" w:tplc="6B481040">
      <w:numFmt w:val="bullet"/>
      <w:lvlText w:val="•"/>
      <w:lvlJc w:val="left"/>
      <w:pPr>
        <w:ind w:left="1715" w:hanging="200"/>
      </w:pPr>
      <w:rPr>
        <w:rFonts w:hint="default"/>
        <w:lang w:val="de-DE" w:eastAsia="de-DE" w:bidi="de-DE"/>
      </w:rPr>
    </w:lvl>
    <w:lvl w:ilvl="8" w:tplc="A4E8F60A">
      <w:numFmt w:val="bullet"/>
      <w:lvlText w:val="•"/>
      <w:lvlJc w:val="left"/>
      <w:pPr>
        <w:ind w:left="1952" w:hanging="200"/>
      </w:pPr>
      <w:rPr>
        <w:rFonts w:hint="default"/>
        <w:lang w:val="de-DE" w:eastAsia="de-DE" w:bidi="de-DE"/>
      </w:rPr>
    </w:lvl>
  </w:abstractNum>
  <w:abstractNum w:abstractNumId="32" w15:restartNumberingAfterBreak="0">
    <w:nsid w:val="40CC2496"/>
    <w:multiLevelType w:val="hybridMultilevel"/>
    <w:tmpl w:val="9AF2D37A"/>
    <w:lvl w:ilvl="0" w:tplc="A8404D5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DB83C4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3347A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7C690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46C174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FACB45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65683C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F74700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587AB5A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3" w15:restartNumberingAfterBreak="0">
    <w:nsid w:val="43B9630A"/>
    <w:multiLevelType w:val="hybridMultilevel"/>
    <w:tmpl w:val="64A811BC"/>
    <w:lvl w:ilvl="0" w:tplc="A6F0B22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DF42CB4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50C413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8274209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8C8C45E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2BA24B3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93E4F98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786A16D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5746AA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34" w15:restartNumberingAfterBreak="0">
    <w:nsid w:val="47333EA1"/>
    <w:multiLevelType w:val="hybridMultilevel"/>
    <w:tmpl w:val="B6EC1640"/>
    <w:lvl w:ilvl="0" w:tplc="19EA65E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112072C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72D85A16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566E2268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7122805E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18A0F6F0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0DD400FE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7E3AD852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4E521296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35" w15:restartNumberingAfterBreak="0">
    <w:nsid w:val="47F42A62"/>
    <w:multiLevelType w:val="hybridMultilevel"/>
    <w:tmpl w:val="5EF8A8B0"/>
    <w:lvl w:ilvl="0" w:tplc="FED2610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F302494">
      <w:numFmt w:val="bullet"/>
      <w:lvlText w:val="•"/>
      <w:lvlJc w:val="left"/>
      <w:pPr>
        <w:ind w:left="348" w:hanging="140"/>
      </w:pPr>
      <w:rPr>
        <w:rFonts w:hint="default"/>
        <w:lang w:val="de-DE" w:eastAsia="de-DE" w:bidi="de-DE"/>
      </w:rPr>
    </w:lvl>
    <w:lvl w:ilvl="2" w:tplc="A14ECDCA">
      <w:numFmt w:val="bullet"/>
      <w:lvlText w:val="•"/>
      <w:lvlJc w:val="left"/>
      <w:pPr>
        <w:ind w:left="637" w:hanging="140"/>
      </w:pPr>
      <w:rPr>
        <w:rFonts w:hint="default"/>
        <w:lang w:val="de-DE" w:eastAsia="de-DE" w:bidi="de-DE"/>
      </w:rPr>
    </w:lvl>
    <w:lvl w:ilvl="3" w:tplc="7DE43710">
      <w:numFmt w:val="bullet"/>
      <w:lvlText w:val="•"/>
      <w:lvlJc w:val="left"/>
      <w:pPr>
        <w:ind w:left="926" w:hanging="140"/>
      </w:pPr>
      <w:rPr>
        <w:rFonts w:hint="default"/>
        <w:lang w:val="de-DE" w:eastAsia="de-DE" w:bidi="de-DE"/>
      </w:rPr>
    </w:lvl>
    <w:lvl w:ilvl="4" w:tplc="B1EE89BC">
      <w:numFmt w:val="bullet"/>
      <w:lvlText w:val="•"/>
      <w:lvlJc w:val="left"/>
      <w:pPr>
        <w:ind w:left="1215" w:hanging="140"/>
      </w:pPr>
      <w:rPr>
        <w:rFonts w:hint="default"/>
        <w:lang w:val="de-DE" w:eastAsia="de-DE" w:bidi="de-DE"/>
      </w:rPr>
    </w:lvl>
    <w:lvl w:ilvl="5" w:tplc="64941D0A">
      <w:numFmt w:val="bullet"/>
      <w:lvlText w:val="•"/>
      <w:lvlJc w:val="left"/>
      <w:pPr>
        <w:ind w:left="1504" w:hanging="140"/>
      </w:pPr>
      <w:rPr>
        <w:rFonts w:hint="default"/>
        <w:lang w:val="de-DE" w:eastAsia="de-DE" w:bidi="de-DE"/>
      </w:rPr>
    </w:lvl>
    <w:lvl w:ilvl="6" w:tplc="6A468B60">
      <w:numFmt w:val="bullet"/>
      <w:lvlText w:val="•"/>
      <w:lvlJc w:val="left"/>
      <w:pPr>
        <w:ind w:left="1793" w:hanging="140"/>
      </w:pPr>
      <w:rPr>
        <w:rFonts w:hint="default"/>
        <w:lang w:val="de-DE" w:eastAsia="de-DE" w:bidi="de-DE"/>
      </w:rPr>
    </w:lvl>
    <w:lvl w:ilvl="7" w:tplc="619C016A">
      <w:numFmt w:val="bullet"/>
      <w:lvlText w:val="•"/>
      <w:lvlJc w:val="left"/>
      <w:pPr>
        <w:ind w:left="2082" w:hanging="140"/>
      </w:pPr>
      <w:rPr>
        <w:rFonts w:hint="default"/>
        <w:lang w:val="de-DE" w:eastAsia="de-DE" w:bidi="de-DE"/>
      </w:rPr>
    </w:lvl>
    <w:lvl w:ilvl="8" w:tplc="7BC48456">
      <w:numFmt w:val="bullet"/>
      <w:lvlText w:val="•"/>
      <w:lvlJc w:val="left"/>
      <w:pPr>
        <w:ind w:left="2371" w:hanging="140"/>
      </w:pPr>
      <w:rPr>
        <w:rFonts w:hint="default"/>
        <w:lang w:val="de-DE" w:eastAsia="de-DE" w:bidi="de-DE"/>
      </w:rPr>
    </w:lvl>
  </w:abstractNum>
  <w:abstractNum w:abstractNumId="36" w15:restartNumberingAfterBreak="0">
    <w:nsid w:val="48540458"/>
    <w:multiLevelType w:val="hybridMultilevel"/>
    <w:tmpl w:val="93361F1C"/>
    <w:lvl w:ilvl="0" w:tplc="D354E5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0AC004E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0CDA844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F942206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7E422C50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43FC9DE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6ABE6E1C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C3C25FAA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222CBE8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37" w15:restartNumberingAfterBreak="0">
    <w:nsid w:val="48965CC6"/>
    <w:multiLevelType w:val="hybridMultilevel"/>
    <w:tmpl w:val="AB463034"/>
    <w:lvl w:ilvl="0" w:tplc="9F0883B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12866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FC66F1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ED0862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614800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529EDA1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BBAB84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1407E2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8864D4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8" w15:restartNumberingAfterBreak="0">
    <w:nsid w:val="49E8079E"/>
    <w:multiLevelType w:val="hybridMultilevel"/>
    <w:tmpl w:val="B6F0BB64"/>
    <w:lvl w:ilvl="0" w:tplc="646020C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386B98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1069B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CADE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3E197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13845C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CC8E64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BC0097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00259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9" w15:restartNumberingAfterBreak="0">
    <w:nsid w:val="4C756B57"/>
    <w:multiLevelType w:val="hybridMultilevel"/>
    <w:tmpl w:val="7B5A8D98"/>
    <w:lvl w:ilvl="0" w:tplc="9998018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B554FF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942CF0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DD655A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4BE781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7C87D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C865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5BE7F9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D242D8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0" w15:restartNumberingAfterBreak="0">
    <w:nsid w:val="4DD06344"/>
    <w:multiLevelType w:val="hybridMultilevel"/>
    <w:tmpl w:val="06AAE18C"/>
    <w:lvl w:ilvl="0" w:tplc="610EBA8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de-DE" w:eastAsia="de-DE" w:bidi="de-DE"/>
      </w:rPr>
    </w:lvl>
    <w:lvl w:ilvl="1" w:tplc="EA06662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41494E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3E6ED2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42000A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9C21F8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1FC33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C5E7F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F80E6C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1" w15:restartNumberingAfterBreak="0">
    <w:nsid w:val="4FF81176"/>
    <w:multiLevelType w:val="hybridMultilevel"/>
    <w:tmpl w:val="0EB47B06"/>
    <w:lvl w:ilvl="0" w:tplc="0674ED8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A3CAC3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C0A42C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53215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DD746D0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2A680F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580FBA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A88C4A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0E0314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2" w15:restartNumberingAfterBreak="0">
    <w:nsid w:val="5001752E"/>
    <w:multiLevelType w:val="hybridMultilevel"/>
    <w:tmpl w:val="582C2BC6"/>
    <w:lvl w:ilvl="0" w:tplc="98EE66D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34CDB4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131C6408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12604740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F6048A5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D34F85A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1FA4273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BB7616E8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0316D60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43" w15:restartNumberingAfterBreak="0">
    <w:nsid w:val="53B51ED3"/>
    <w:multiLevelType w:val="hybridMultilevel"/>
    <w:tmpl w:val="66880252"/>
    <w:lvl w:ilvl="0" w:tplc="691A784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87A5A6C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737CE57C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8BDCFE9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646ABA18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B4B890F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51C17C6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8E7E12F8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115C5ABC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44" w15:restartNumberingAfterBreak="0">
    <w:nsid w:val="544E0E78"/>
    <w:multiLevelType w:val="hybridMultilevel"/>
    <w:tmpl w:val="6AEC7EC4"/>
    <w:lvl w:ilvl="0" w:tplc="85F455E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0BCAA31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A52B0E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4BA483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7D41E8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346CB6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9283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834B6F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6A9E7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5" w15:restartNumberingAfterBreak="0">
    <w:nsid w:val="54DE0252"/>
    <w:multiLevelType w:val="hybridMultilevel"/>
    <w:tmpl w:val="7436AFC4"/>
    <w:lvl w:ilvl="0" w:tplc="6CF2E0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FBA7326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0F18895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6868C382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EC03BC6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997A469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AAD9B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F36AC7D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960D00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46" w15:restartNumberingAfterBreak="0">
    <w:nsid w:val="57231524"/>
    <w:multiLevelType w:val="hybridMultilevel"/>
    <w:tmpl w:val="7534DB8E"/>
    <w:lvl w:ilvl="0" w:tplc="9384C67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5218D65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D2604B8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6218CDAA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914E031A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6D943714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77ECF7A2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9264AA30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A7EEC5F8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47" w15:restartNumberingAfterBreak="0">
    <w:nsid w:val="5A0F3E6C"/>
    <w:multiLevelType w:val="hybridMultilevel"/>
    <w:tmpl w:val="FBAC9C38"/>
    <w:lvl w:ilvl="0" w:tplc="B956AC9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5FE2C89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C9EFCF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896C3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B2C14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750F43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F64056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698EE5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B9A622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8" w15:restartNumberingAfterBreak="0">
    <w:nsid w:val="5A3152A2"/>
    <w:multiLevelType w:val="hybridMultilevel"/>
    <w:tmpl w:val="D2664134"/>
    <w:lvl w:ilvl="0" w:tplc="F1E697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BCA219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96ED3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074DEE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E6008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71DC9AB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82B6A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8CCD11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F60263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9" w15:restartNumberingAfterBreak="0">
    <w:nsid w:val="5D5B3019"/>
    <w:multiLevelType w:val="hybridMultilevel"/>
    <w:tmpl w:val="DA266A38"/>
    <w:lvl w:ilvl="0" w:tplc="5822796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68AA9A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6A8AC6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054837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DBEC69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958F81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416819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F3A98F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5869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0" w15:restartNumberingAfterBreak="0">
    <w:nsid w:val="5F795EA4"/>
    <w:multiLevelType w:val="hybridMultilevel"/>
    <w:tmpl w:val="13DAEB8E"/>
    <w:lvl w:ilvl="0" w:tplc="4D0AF5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DEAF6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3724D5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15E303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4AE483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DA6082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ECA16C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6787AC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3C215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1" w15:restartNumberingAfterBreak="0">
    <w:nsid w:val="60893BCD"/>
    <w:multiLevelType w:val="hybridMultilevel"/>
    <w:tmpl w:val="AC70C81E"/>
    <w:lvl w:ilvl="0" w:tplc="A26A546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2164EB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A432915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37E258B8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C68487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FB064A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F66AF64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1204917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62E9252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2" w15:restartNumberingAfterBreak="0">
    <w:nsid w:val="64821994"/>
    <w:multiLevelType w:val="hybridMultilevel"/>
    <w:tmpl w:val="FEDCDF48"/>
    <w:lvl w:ilvl="0" w:tplc="771E384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63EC5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11C2CF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14AA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8108F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16A394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AAEBD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8D04F4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A247AC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3" w15:restartNumberingAfterBreak="0">
    <w:nsid w:val="69121707"/>
    <w:multiLevelType w:val="hybridMultilevel"/>
    <w:tmpl w:val="3AEA84D4"/>
    <w:lvl w:ilvl="0" w:tplc="2F24D4C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402E8EB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32662B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5ED0C15A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4ED837B4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46A235F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EF6C548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4760CE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8FE0188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4" w15:restartNumberingAfterBreak="0">
    <w:nsid w:val="6CDB55B5"/>
    <w:multiLevelType w:val="hybridMultilevel"/>
    <w:tmpl w:val="9982834E"/>
    <w:lvl w:ilvl="0" w:tplc="E0B04B5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3ECF54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E76E44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F90098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F7641A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D962D9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F72385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8652880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766116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5" w15:restartNumberingAfterBreak="0">
    <w:nsid w:val="6D4700DB"/>
    <w:multiLevelType w:val="hybridMultilevel"/>
    <w:tmpl w:val="01B84A8E"/>
    <w:lvl w:ilvl="0" w:tplc="97A66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25AEAC0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897E15B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68809144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5C742CD2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C0FC090A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A9030AA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3CF02696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6B4E6FE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56" w15:restartNumberingAfterBreak="0">
    <w:nsid w:val="6DEA699B"/>
    <w:multiLevelType w:val="hybridMultilevel"/>
    <w:tmpl w:val="4976A6EC"/>
    <w:lvl w:ilvl="0" w:tplc="4AF874A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B4ED3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1B474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91F045E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64A0E4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4A28E2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836160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C02933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E1EA76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7" w15:restartNumberingAfterBreak="0">
    <w:nsid w:val="6F915AEC"/>
    <w:multiLevelType w:val="hybridMultilevel"/>
    <w:tmpl w:val="8D208D14"/>
    <w:lvl w:ilvl="0" w:tplc="DE2E212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E6421A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C26E9B3E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3CE141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DC0C3BE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E1C26A1E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067D1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88DCDF2A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E6A1B4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8" w15:restartNumberingAfterBreak="0">
    <w:nsid w:val="70FB10B4"/>
    <w:multiLevelType w:val="hybridMultilevel"/>
    <w:tmpl w:val="E6CE330C"/>
    <w:lvl w:ilvl="0" w:tplc="B456E21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87C112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4C6CC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87CC54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56849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27E6E2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CE47CB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7F243E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30EE85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9" w15:restartNumberingAfterBreak="0">
    <w:nsid w:val="76CD5E7D"/>
    <w:multiLevelType w:val="hybridMultilevel"/>
    <w:tmpl w:val="645A416E"/>
    <w:lvl w:ilvl="0" w:tplc="A5ECB9B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28EBFD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AC89A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B0C3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EC66AFF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B6ECC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1223D1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A70310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22101C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0" w15:restartNumberingAfterBreak="0">
    <w:nsid w:val="7A0262FC"/>
    <w:multiLevelType w:val="hybridMultilevel"/>
    <w:tmpl w:val="2D64A706"/>
    <w:lvl w:ilvl="0" w:tplc="FCD638E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303272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0C894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1A3A78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58A271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0846B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582224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3A27CE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0603F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1" w15:restartNumberingAfterBreak="0">
    <w:nsid w:val="7C4252B3"/>
    <w:multiLevelType w:val="hybridMultilevel"/>
    <w:tmpl w:val="A204E73E"/>
    <w:lvl w:ilvl="0" w:tplc="B26EB70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AD169C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D8C5FE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BAEF2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9073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DB651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0AE4E0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DF2E10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F0C8BB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num w:numId="1">
    <w:abstractNumId w:val="42"/>
  </w:num>
  <w:num w:numId="2">
    <w:abstractNumId w:val="55"/>
  </w:num>
  <w:num w:numId="3">
    <w:abstractNumId w:val="18"/>
  </w:num>
  <w:num w:numId="4">
    <w:abstractNumId w:val="22"/>
  </w:num>
  <w:num w:numId="5">
    <w:abstractNumId w:val="36"/>
  </w:num>
  <w:num w:numId="6">
    <w:abstractNumId w:val="43"/>
  </w:num>
  <w:num w:numId="7">
    <w:abstractNumId w:val="24"/>
  </w:num>
  <w:num w:numId="8">
    <w:abstractNumId w:val="34"/>
  </w:num>
  <w:num w:numId="9">
    <w:abstractNumId w:val="29"/>
  </w:num>
  <w:num w:numId="10">
    <w:abstractNumId w:val="15"/>
  </w:num>
  <w:num w:numId="11">
    <w:abstractNumId w:val="30"/>
  </w:num>
  <w:num w:numId="12">
    <w:abstractNumId w:val="60"/>
  </w:num>
  <w:num w:numId="13">
    <w:abstractNumId w:val="11"/>
  </w:num>
  <w:num w:numId="14">
    <w:abstractNumId w:val="51"/>
  </w:num>
  <w:num w:numId="15">
    <w:abstractNumId w:val="56"/>
  </w:num>
  <w:num w:numId="16">
    <w:abstractNumId w:val="26"/>
  </w:num>
  <w:num w:numId="17">
    <w:abstractNumId w:val="7"/>
  </w:num>
  <w:num w:numId="18">
    <w:abstractNumId w:val="35"/>
  </w:num>
  <w:num w:numId="19">
    <w:abstractNumId w:val="19"/>
  </w:num>
  <w:num w:numId="20">
    <w:abstractNumId w:val="20"/>
  </w:num>
  <w:num w:numId="21">
    <w:abstractNumId w:val="10"/>
  </w:num>
  <w:num w:numId="22">
    <w:abstractNumId w:val="45"/>
  </w:num>
  <w:num w:numId="23">
    <w:abstractNumId w:val="5"/>
  </w:num>
  <w:num w:numId="24">
    <w:abstractNumId w:val="40"/>
  </w:num>
  <w:num w:numId="25">
    <w:abstractNumId w:val="57"/>
  </w:num>
  <w:num w:numId="26">
    <w:abstractNumId w:val="38"/>
  </w:num>
  <w:num w:numId="27">
    <w:abstractNumId w:val="54"/>
  </w:num>
  <w:num w:numId="28">
    <w:abstractNumId w:val="25"/>
  </w:num>
  <w:num w:numId="29">
    <w:abstractNumId w:val="4"/>
  </w:num>
  <w:num w:numId="30">
    <w:abstractNumId w:val="48"/>
  </w:num>
  <w:num w:numId="31">
    <w:abstractNumId w:val="50"/>
  </w:num>
  <w:num w:numId="32">
    <w:abstractNumId w:val="44"/>
  </w:num>
  <w:num w:numId="33">
    <w:abstractNumId w:val="0"/>
  </w:num>
  <w:num w:numId="34">
    <w:abstractNumId w:val="39"/>
  </w:num>
  <w:num w:numId="35">
    <w:abstractNumId w:val="37"/>
  </w:num>
  <w:num w:numId="36">
    <w:abstractNumId w:val="28"/>
  </w:num>
  <w:num w:numId="37">
    <w:abstractNumId w:val="58"/>
  </w:num>
  <w:num w:numId="38">
    <w:abstractNumId w:val="16"/>
  </w:num>
  <w:num w:numId="39">
    <w:abstractNumId w:val="2"/>
  </w:num>
  <w:num w:numId="40">
    <w:abstractNumId w:val="21"/>
  </w:num>
  <w:num w:numId="41">
    <w:abstractNumId w:val="32"/>
  </w:num>
  <w:num w:numId="42">
    <w:abstractNumId w:val="47"/>
  </w:num>
  <w:num w:numId="43">
    <w:abstractNumId w:val="46"/>
  </w:num>
  <w:num w:numId="44">
    <w:abstractNumId w:val="59"/>
  </w:num>
  <w:num w:numId="45">
    <w:abstractNumId w:val="9"/>
  </w:num>
  <w:num w:numId="46">
    <w:abstractNumId w:val="33"/>
  </w:num>
  <w:num w:numId="47">
    <w:abstractNumId w:val="8"/>
  </w:num>
  <w:num w:numId="48">
    <w:abstractNumId w:val="27"/>
  </w:num>
  <w:num w:numId="49">
    <w:abstractNumId w:val="52"/>
  </w:num>
  <w:num w:numId="50">
    <w:abstractNumId w:val="23"/>
  </w:num>
  <w:num w:numId="51">
    <w:abstractNumId w:val="17"/>
  </w:num>
  <w:num w:numId="52">
    <w:abstractNumId w:val="3"/>
  </w:num>
  <w:num w:numId="53">
    <w:abstractNumId w:val="1"/>
  </w:num>
  <w:num w:numId="54">
    <w:abstractNumId w:val="49"/>
  </w:num>
  <w:num w:numId="55">
    <w:abstractNumId w:val="13"/>
  </w:num>
  <w:num w:numId="56">
    <w:abstractNumId w:val="14"/>
  </w:num>
  <w:num w:numId="57">
    <w:abstractNumId w:val="61"/>
  </w:num>
  <w:num w:numId="58">
    <w:abstractNumId w:val="53"/>
  </w:num>
  <w:num w:numId="59">
    <w:abstractNumId w:val="31"/>
  </w:num>
  <w:num w:numId="60">
    <w:abstractNumId w:val="12"/>
  </w:num>
  <w:num w:numId="61">
    <w:abstractNumId w:val="41"/>
  </w:num>
  <w:num w:numId="62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AC3"/>
    <w:rsid w:val="00024D07"/>
    <w:rsid w:val="00056588"/>
    <w:rsid w:val="00081DC1"/>
    <w:rsid w:val="000917B6"/>
    <w:rsid w:val="000C225A"/>
    <w:rsid w:val="000C2F8B"/>
    <w:rsid w:val="00111713"/>
    <w:rsid w:val="001346AE"/>
    <w:rsid w:val="001374EF"/>
    <w:rsid w:val="0014249C"/>
    <w:rsid w:val="0015345A"/>
    <w:rsid w:val="0016629E"/>
    <w:rsid w:val="0016687A"/>
    <w:rsid w:val="0018232B"/>
    <w:rsid w:val="001C088E"/>
    <w:rsid w:val="001D64A6"/>
    <w:rsid w:val="001E7A03"/>
    <w:rsid w:val="00204EBD"/>
    <w:rsid w:val="002110AA"/>
    <w:rsid w:val="0021529C"/>
    <w:rsid w:val="00215EEB"/>
    <w:rsid w:val="002346D0"/>
    <w:rsid w:val="00237086"/>
    <w:rsid w:val="002437C9"/>
    <w:rsid w:val="00251C10"/>
    <w:rsid w:val="00270444"/>
    <w:rsid w:val="00295823"/>
    <w:rsid w:val="002964EB"/>
    <w:rsid w:val="002D1411"/>
    <w:rsid w:val="002E7CDB"/>
    <w:rsid w:val="00310801"/>
    <w:rsid w:val="003110B6"/>
    <w:rsid w:val="003134EB"/>
    <w:rsid w:val="0032707D"/>
    <w:rsid w:val="0035397B"/>
    <w:rsid w:val="003642F5"/>
    <w:rsid w:val="00374BD8"/>
    <w:rsid w:val="003866D0"/>
    <w:rsid w:val="00396FF9"/>
    <w:rsid w:val="003B0BA3"/>
    <w:rsid w:val="00403D23"/>
    <w:rsid w:val="00422001"/>
    <w:rsid w:val="00423581"/>
    <w:rsid w:val="00457761"/>
    <w:rsid w:val="0046072B"/>
    <w:rsid w:val="00463275"/>
    <w:rsid w:val="00480A21"/>
    <w:rsid w:val="004856BC"/>
    <w:rsid w:val="00490AEE"/>
    <w:rsid w:val="004E0EE0"/>
    <w:rsid w:val="004E40D4"/>
    <w:rsid w:val="005407BD"/>
    <w:rsid w:val="00544EB1"/>
    <w:rsid w:val="00564A5C"/>
    <w:rsid w:val="005A0333"/>
    <w:rsid w:val="005A1CF5"/>
    <w:rsid w:val="005A5F36"/>
    <w:rsid w:val="005C19C5"/>
    <w:rsid w:val="005F7CBC"/>
    <w:rsid w:val="00687395"/>
    <w:rsid w:val="006A0BF1"/>
    <w:rsid w:val="006B34F1"/>
    <w:rsid w:val="006B5B91"/>
    <w:rsid w:val="006C18DB"/>
    <w:rsid w:val="006C78E1"/>
    <w:rsid w:val="007076C8"/>
    <w:rsid w:val="0072282D"/>
    <w:rsid w:val="007376C7"/>
    <w:rsid w:val="007779CC"/>
    <w:rsid w:val="007C4E05"/>
    <w:rsid w:val="007D1C78"/>
    <w:rsid w:val="007D7F18"/>
    <w:rsid w:val="007E2A3C"/>
    <w:rsid w:val="007F285B"/>
    <w:rsid w:val="008239E6"/>
    <w:rsid w:val="0086225F"/>
    <w:rsid w:val="00872724"/>
    <w:rsid w:val="0088458F"/>
    <w:rsid w:val="008923A9"/>
    <w:rsid w:val="008A1E51"/>
    <w:rsid w:val="008A2A11"/>
    <w:rsid w:val="008D20D9"/>
    <w:rsid w:val="00915C07"/>
    <w:rsid w:val="00937BE3"/>
    <w:rsid w:val="009434DC"/>
    <w:rsid w:val="00982B2C"/>
    <w:rsid w:val="00986ADF"/>
    <w:rsid w:val="0099720B"/>
    <w:rsid w:val="009E6427"/>
    <w:rsid w:val="00AA4AC3"/>
    <w:rsid w:val="00AA7117"/>
    <w:rsid w:val="00AB1310"/>
    <w:rsid w:val="00AF4132"/>
    <w:rsid w:val="00B37A53"/>
    <w:rsid w:val="00B61CC4"/>
    <w:rsid w:val="00B76B53"/>
    <w:rsid w:val="00B8298A"/>
    <w:rsid w:val="00BB2860"/>
    <w:rsid w:val="00BE1D7B"/>
    <w:rsid w:val="00BE60C0"/>
    <w:rsid w:val="00C04067"/>
    <w:rsid w:val="00C33FED"/>
    <w:rsid w:val="00C52F61"/>
    <w:rsid w:val="00C72329"/>
    <w:rsid w:val="00CA23A8"/>
    <w:rsid w:val="00CE7EC3"/>
    <w:rsid w:val="00CF2949"/>
    <w:rsid w:val="00D117FE"/>
    <w:rsid w:val="00D363D6"/>
    <w:rsid w:val="00D47146"/>
    <w:rsid w:val="00D534F1"/>
    <w:rsid w:val="00DE0963"/>
    <w:rsid w:val="00DE6CA2"/>
    <w:rsid w:val="00DE763D"/>
    <w:rsid w:val="00E05607"/>
    <w:rsid w:val="00E05DA0"/>
    <w:rsid w:val="00E152C9"/>
    <w:rsid w:val="00E215C4"/>
    <w:rsid w:val="00E26343"/>
    <w:rsid w:val="00E32F2E"/>
    <w:rsid w:val="00E33A32"/>
    <w:rsid w:val="00E33DB6"/>
    <w:rsid w:val="00E415AD"/>
    <w:rsid w:val="00E535B2"/>
    <w:rsid w:val="00E61494"/>
    <w:rsid w:val="00EC1865"/>
    <w:rsid w:val="00F3515C"/>
    <w:rsid w:val="00F357E4"/>
    <w:rsid w:val="00F52BE5"/>
    <w:rsid w:val="00F64CB4"/>
    <w:rsid w:val="00F65644"/>
    <w:rsid w:val="00F755A2"/>
    <w:rsid w:val="00F84FE2"/>
    <w:rsid w:val="00FD08EA"/>
    <w:rsid w:val="00FF5B0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097C5"/>
  <w15:docId w15:val="{1A436E93-A67D-4F55-B04C-C8EBEAAC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8E1"/>
  </w:style>
  <w:style w:type="paragraph" w:styleId="Podnoje">
    <w:name w:val="footer"/>
    <w:basedOn w:val="Normal"/>
    <w:link w:val="Podno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8E1"/>
  </w:style>
  <w:style w:type="table" w:customStyle="1" w:styleId="TableNormal1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422001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943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34DC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  <w:style w:type="paragraph" w:customStyle="1" w:styleId="Default">
    <w:name w:val="Default"/>
    <w:rsid w:val="00C72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2110A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110A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A5BA4729304D62B994A395CD7FBB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D94667-ABF5-4E6B-A44B-B498B20A5B86}"/>
      </w:docPartPr>
      <w:docPartBody>
        <w:p w:rsidR="003A4B01" w:rsidRDefault="000A508D" w:rsidP="000A508D">
          <w:pPr>
            <w:pStyle w:val="EBA5BA4729304D62B994A395CD7FBBB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[naslov dokumenta]</w:t>
          </w:r>
        </w:p>
      </w:docPartBody>
    </w:docPart>
    <w:docPart>
      <w:docPartPr>
        <w:name w:val="EE90799D01CC4D58B957B6C13E9242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B83CE9-2E52-4D83-89C0-4AC33FF9610C}"/>
      </w:docPartPr>
      <w:docPartBody>
        <w:p w:rsidR="003A4B01" w:rsidRDefault="000A508D" w:rsidP="000A508D">
          <w:pPr>
            <w:pStyle w:val="EE90799D01CC4D58B957B6C13E9242B3"/>
          </w:pPr>
          <w:r>
            <w:rPr>
              <w:color w:val="5B9BD5" w:themeColor="accent1"/>
              <w:sz w:val="28"/>
              <w:szCs w:val="28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8D"/>
    <w:rsid w:val="000A508D"/>
    <w:rsid w:val="003A4B01"/>
    <w:rsid w:val="006173CD"/>
    <w:rsid w:val="00976008"/>
    <w:rsid w:val="00A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BA5BA4729304D62B994A395CD7FBBBF">
    <w:name w:val="EBA5BA4729304D62B994A395CD7FBBBF"/>
    <w:rsid w:val="000A508D"/>
  </w:style>
  <w:style w:type="paragraph" w:customStyle="1" w:styleId="EE90799D01CC4D58B957B6C13E9242B3">
    <w:name w:val="EE90799D01CC4D58B957B6C13E9242B3"/>
    <w:rsid w:val="000A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VREDNOVANJA</vt:lpstr>
    </vt:vector>
  </TitlesOfParts>
  <Company/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</dc:title>
  <dc:subject>2. razred</dc:subject>
  <dc:creator>ida</dc:creator>
  <cp:lastModifiedBy>Snježana Martinez</cp:lastModifiedBy>
  <cp:revision>105</cp:revision>
  <dcterms:created xsi:type="dcterms:W3CDTF">2020-08-31T09:34:00Z</dcterms:created>
  <dcterms:modified xsi:type="dcterms:W3CDTF">2025-09-12T16:31:00Z</dcterms:modified>
</cp:coreProperties>
</file>