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REPUBLIKA HRVATSKA</w:t>
      </w:r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VARAŽDINSKA ŽUPANIJA</w:t>
      </w:r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OSNOVNA ŠKOLA BELETINEC</w:t>
      </w:r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</w:t>
      </w:r>
      <w:r w:rsidR="00F149EA">
        <w:rPr>
          <w:rFonts w:ascii="Times New Roman" w:hAnsi="Times New Roman" w:cs="Times New Roman"/>
          <w:sz w:val="24"/>
        </w:rPr>
        <w:t xml:space="preserve"> 400-06/25-01/1</w:t>
      </w:r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</w:t>
      </w:r>
      <w:r w:rsidR="00F149EA">
        <w:rPr>
          <w:rFonts w:ascii="Times New Roman" w:hAnsi="Times New Roman" w:cs="Times New Roman"/>
          <w:sz w:val="24"/>
        </w:rPr>
        <w:t xml:space="preserve"> 2186-113-</w:t>
      </w:r>
      <w:r w:rsidR="00064BC3">
        <w:rPr>
          <w:rFonts w:ascii="Times New Roman" w:hAnsi="Times New Roman" w:cs="Times New Roman"/>
          <w:sz w:val="24"/>
        </w:rPr>
        <w:t>01-25-1</w:t>
      </w:r>
      <w:bookmarkStart w:id="0" w:name="_GoBack"/>
      <w:bookmarkEnd w:id="0"/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Beletincu</w:t>
      </w:r>
      <w:proofErr w:type="spellEnd"/>
      <w:r>
        <w:rPr>
          <w:rFonts w:ascii="Times New Roman" w:hAnsi="Times New Roman" w:cs="Times New Roman"/>
          <w:sz w:val="24"/>
        </w:rPr>
        <w:t>, 29. prosinca 2025. godine</w:t>
      </w:r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temelju čl. 28. Stavak 1. Zakona o javnoj nabavi (Narodne novine br. 120/16. i 114/22.) i čl. 3.</w:t>
      </w:r>
      <w:r w:rsidR="0063533E">
        <w:rPr>
          <w:rFonts w:ascii="Times New Roman" w:hAnsi="Times New Roman" w:cs="Times New Roman"/>
          <w:sz w:val="24"/>
        </w:rPr>
        <w:t xml:space="preserve"> Pravilnika o planu nabave, registru ugovora, prethodnom savjetovanju i analizi tržišta u javnoj nabavi (Narodne novine br. 101/17., 144/20. i 30/23.) ravnateljica Osnovne škole Beletinec, Nataša </w:t>
      </w:r>
      <w:proofErr w:type="spellStart"/>
      <w:r w:rsidR="0063533E">
        <w:rPr>
          <w:rFonts w:ascii="Times New Roman" w:hAnsi="Times New Roman" w:cs="Times New Roman"/>
          <w:sz w:val="24"/>
        </w:rPr>
        <w:t>Fadiga</w:t>
      </w:r>
      <w:proofErr w:type="spellEnd"/>
      <w:r w:rsidR="0063533E">
        <w:rPr>
          <w:rFonts w:ascii="Times New Roman" w:hAnsi="Times New Roman" w:cs="Times New Roman"/>
          <w:sz w:val="24"/>
        </w:rPr>
        <w:t>, donosi:</w:t>
      </w:r>
    </w:p>
    <w:p w:rsidR="0063533E" w:rsidRDefault="0063533E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3533E" w:rsidRPr="0063533E" w:rsidRDefault="0063533E" w:rsidP="0063533E">
      <w:pPr>
        <w:spacing w:after="0" w:line="360" w:lineRule="auto"/>
        <w:jc w:val="center"/>
        <w:rPr>
          <w:rFonts w:ascii="Times New Roman" w:hAnsi="Times New Roman" w:cs="Times New Roman"/>
          <w:b/>
          <w:spacing w:val="44"/>
          <w:sz w:val="24"/>
        </w:rPr>
      </w:pPr>
      <w:r w:rsidRPr="0063533E">
        <w:rPr>
          <w:rFonts w:ascii="Times New Roman" w:hAnsi="Times New Roman" w:cs="Times New Roman"/>
          <w:b/>
          <w:spacing w:val="44"/>
          <w:sz w:val="24"/>
        </w:rPr>
        <w:t>PLAN NABAVE</w:t>
      </w:r>
    </w:p>
    <w:p w:rsidR="0063533E" w:rsidRDefault="0063533E" w:rsidP="006353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3533E">
        <w:rPr>
          <w:rFonts w:ascii="Times New Roman" w:hAnsi="Times New Roman" w:cs="Times New Roman"/>
          <w:b/>
          <w:sz w:val="24"/>
        </w:rPr>
        <w:t>ROBA I USLUGA U 2026. GODINI</w:t>
      </w:r>
    </w:p>
    <w:p w:rsidR="0063533E" w:rsidRDefault="0063533E" w:rsidP="006353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1252"/>
        <w:gridCol w:w="1079"/>
        <w:gridCol w:w="1373"/>
        <w:gridCol w:w="1149"/>
        <w:gridCol w:w="817"/>
        <w:gridCol w:w="1701"/>
        <w:gridCol w:w="1275"/>
      </w:tblGrid>
      <w:tr w:rsidR="00901B0E" w:rsidRPr="00EA35C1" w:rsidTr="00901B0E">
        <w:tc>
          <w:tcPr>
            <w:tcW w:w="1101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Evidencijski broj nabave</w:t>
            </w:r>
          </w:p>
        </w:tc>
        <w:tc>
          <w:tcPr>
            <w:tcW w:w="1252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CPV oznaka</w:t>
            </w:r>
          </w:p>
        </w:tc>
        <w:tc>
          <w:tcPr>
            <w:tcW w:w="1079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Predmet nabave</w:t>
            </w:r>
          </w:p>
        </w:tc>
        <w:tc>
          <w:tcPr>
            <w:tcW w:w="1373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Procijenjena vrijednost nabave (EUR)</w:t>
            </w:r>
          </w:p>
        </w:tc>
        <w:tc>
          <w:tcPr>
            <w:tcW w:w="1149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Vrsta postupka</w:t>
            </w:r>
          </w:p>
        </w:tc>
        <w:tc>
          <w:tcPr>
            <w:tcW w:w="817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EU financiranje</w:t>
            </w:r>
          </w:p>
        </w:tc>
        <w:tc>
          <w:tcPr>
            <w:tcW w:w="1701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Tehnika</w:t>
            </w:r>
          </w:p>
        </w:tc>
        <w:tc>
          <w:tcPr>
            <w:tcW w:w="1275" w:type="dxa"/>
          </w:tcPr>
          <w:p w:rsidR="0063533E" w:rsidRPr="00EA35C1" w:rsidRDefault="0063533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A35C1">
              <w:rPr>
                <w:rFonts w:ascii="Times New Roman" w:hAnsi="Times New Roman" w:cs="Times New Roman"/>
                <w:b/>
                <w:sz w:val="20"/>
              </w:rPr>
              <w:t>Planirani početak p</w:t>
            </w:r>
            <w:r w:rsidR="00EA35C1" w:rsidRPr="00EA35C1">
              <w:rPr>
                <w:rFonts w:ascii="Times New Roman" w:hAnsi="Times New Roman" w:cs="Times New Roman"/>
                <w:b/>
                <w:sz w:val="20"/>
              </w:rPr>
              <w:t xml:space="preserve">ostupka </w:t>
            </w:r>
          </w:p>
        </w:tc>
      </w:tr>
      <w:tr w:rsidR="00901B0E" w:rsidRPr="00EA35C1" w:rsidTr="00901B0E">
        <w:tc>
          <w:tcPr>
            <w:tcW w:w="11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5C1">
              <w:rPr>
                <w:rFonts w:ascii="Times New Roman" w:hAnsi="Times New Roman" w:cs="Times New Roman"/>
                <w:sz w:val="18"/>
                <w:szCs w:val="18"/>
              </w:rPr>
              <w:t>1-2026</w:t>
            </w:r>
          </w:p>
        </w:tc>
        <w:tc>
          <w:tcPr>
            <w:tcW w:w="1252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09123000-Prirodni plin</w:t>
            </w:r>
          </w:p>
        </w:tc>
        <w:tc>
          <w:tcPr>
            <w:tcW w:w="107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Plin</w:t>
            </w:r>
          </w:p>
        </w:tc>
        <w:tc>
          <w:tcPr>
            <w:tcW w:w="1373" w:type="dxa"/>
          </w:tcPr>
          <w:p w:rsidR="0063533E" w:rsidRPr="00EA35C1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14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817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63533E" w:rsidRPr="00EA35C1" w:rsidRDefault="00EA35C1" w:rsidP="00EA35C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1.k</w:t>
            </w:r>
            <w:r w:rsidRPr="00EA35C1">
              <w:rPr>
                <w:rFonts w:ascii="Times New Roman" w:hAnsi="Times New Roman" w:cs="Times New Roman"/>
                <w:sz w:val="18"/>
                <w:szCs w:val="18"/>
              </w:rPr>
              <w:t xml:space="preserve">vartal </w:t>
            </w:r>
          </w:p>
        </w:tc>
      </w:tr>
      <w:tr w:rsidR="00901B0E" w:rsidRPr="00EA35C1" w:rsidTr="00901B0E">
        <w:tc>
          <w:tcPr>
            <w:tcW w:w="11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2-2026</w:t>
            </w:r>
          </w:p>
        </w:tc>
        <w:tc>
          <w:tcPr>
            <w:tcW w:w="1252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09310000-Električna energija</w:t>
            </w:r>
          </w:p>
        </w:tc>
        <w:tc>
          <w:tcPr>
            <w:tcW w:w="107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Električna energija</w:t>
            </w:r>
          </w:p>
        </w:tc>
        <w:tc>
          <w:tcPr>
            <w:tcW w:w="1373" w:type="dxa"/>
          </w:tcPr>
          <w:p w:rsidR="0063533E" w:rsidRPr="00EA35C1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14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1.kvartal</w:t>
            </w:r>
          </w:p>
        </w:tc>
      </w:tr>
      <w:tr w:rsidR="00901B0E" w:rsidRPr="00EA35C1" w:rsidTr="00901B0E">
        <w:tc>
          <w:tcPr>
            <w:tcW w:w="11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3-2026</w:t>
            </w:r>
          </w:p>
        </w:tc>
        <w:tc>
          <w:tcPr>
            <w:tcW w:w="1252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15500000-Mliječni proizvodi</w:t>
            </w:r>
          </w:p>
        </w:tc>
        <w:tc>
          <w:tcPr>
            <w:tcW w:w="107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Mlijeko i mliječni proizvodi</w:t>
            </w:r>
          </w:p>
        </w:tc>
        <w:tc>
          <w:tcPr>
            <w:tcW w:w="1373" w:type="dxa"/>
          </w:tcPr>
          <w:p w:rsidR="0063533E" w:rsidRPr="00EA35C1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6159B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14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1.kvartal </w:t>
            </w:r>
          </w:p>
        </w:tc>
      </w:tr>
      <w:tr w:rsidR="00901B0E" w:rsidRPr="00EA35C1" w:rsidTr="00901B0E">
        <w:tc>
          <w:tcPr>
            <w:tcW w:w="11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4-2026</w:t>
            </w:r>
          </w:p>
        </w:tc>
        <w:tc>
          <w:tcPr>
            <w:tcW w:w="1252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15110000-Meso</w:t>
            </w:r>
          </w:p>
        </w:tc>
        <w:tc>
          <w:tcPr>
            <w:tcW w:w="107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Svježe meso</w:t>
            </w:r>
          </w:p>
        </w:tc>
        <w:tc>
          <w:tcPr>
            <w:tcW w:w="1373" w:type="dxa"/>
          </w:tcPr>
          <w:p w:rsidR="0063533E" w:rsidRPr="00EA35C1" w:rsidRDefault="005C6C36" w:rsidP="005C6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615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6159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4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1.kvartal</w:t>
            </w:r>
          </w:p>
        </w:tc>
      </w:tr>
      <w:tr w:rsidR="00901B0E" w:rsidRPr="00EA35C1" w:rsidTr="00901B0E">
        <w:tc>
          <w:tcPr>
            <w:tcW w:w="11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5-2026</w:t>
            </w:r>
          </w:p>
        </w:tc>
        <w:tc>
          <w:tcPr>
            <w:tcW w:w="1252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032200000-Povrće,voće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orašasti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plodovi</w:t>
            </w:r>
          </w:p>
        </w:tc>
        <w:tc>
          <w:tcPr>
            <w:tcW w:w="107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Svježe voće i povrće</w:t>
            </w:r>
          </w:p>
        </w:tc>
        <w:tc>
          <w:tcPr>
            <w:tcW w:w="1373" w:type="dxa"/>
          </w:tcPr>
          <w:p w:rsidR="0063533E" w:rsidRPr="00EA35C1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  <w:r w:rsidR="0016159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49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63533E" w:rsidRPr="00EA35C1" w:rsidRDefault="00EA35C1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1.kvartal</w:t>
            </w:r>
          </w:p>
        </w:tc>
      </w:tr>
      <w:tr w:rsidR="00901B0E" w:rsidRPr="00EA35C1" w:rsidTr="00901B0E">
        <w:tc>
          <w:tcPr>
            <w:tcW w:w="1101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6-2026</w:t>
            </w:r>
          </w:p>
        </w:tc>
        <w:tc>
          <w:tcPr>
            <w:tcW w:w="1252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15800000-Razni prehrambeni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porizvodi</w:t>
            </w:r>
            <w:proofErr w:type="spellEnd"/>
          </w:p>
        </w:tc>
        <w:tc>
          <w:tcPr>
            <w:tcW w:w="1079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Ostali prehrambeni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porizvodi</w:t>
            </w:r>
            <w:proofErr w:type="spellEnd"/>
          </w:p>
        </w:tc>
        <w:tc>
          <w:tcPr>
            <w:tcW w:w="1373" w:type="dxa"/>
          </w:tcPr>
          <w:p w:rsidR="0063533E" w:rsidRPr="00EA35C1" w:rsidRDefault="005C6C36" w:rsidP="005C6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615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6159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49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1.kvartal</w:t>
            </w:r>
          </w:p>
        </w:tc>
      </w:tr>
      <w:tr w:rsidR="00901B0E" w:rsidRPr="00EA35C1" w:rsidTr="00901B0E">
        <w:tc>
          <w:tcPr>
            <w:tcW w:w="1101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7-2026</w:t>
            </w:r>
          </w:p>
        </w:tc>
        <w:tc>
          <w:tcPr>
            <w:tcW w:w="1252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22111000-Školske knjige</w:t>
            </w:r>
          </w:p>
        </w:tc>
        <w:tc>
          <w:tcPr>
            <w:tcW w:w="1079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Školski udžbenici i knjige</w:t>
            </w:r>
          </w:p>
        </w:tc>
        <w:tc>
          <w:tcPr>
            <w:tcW w:w="1373" w:type="dxa"/>
          </w:tcPr>
          <w:p w:rsidR="0063533E" w:rsidRPr="00EA35C1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149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63533E" w:rsidRPr="00EA35C1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63533E" w:rsidRPr="00EA35C1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1B0E">
              <w:rPr>
                <w:rFonts w:ascii="Times New Roman" w:hAnsi="Times New Roman" w:cs="Times New Roman"/>
                <w:sz w:val="18"/>
                <w:szCs w:val="18"/>
              </w:rPr>
              <w:t>.kvartal</w:t>
            </w:r>
          </w:p>
        </w:tc>
      </w:tr>
      <w:tr w:rsidR="00901B0E" w:rsidRPr="00EA35C1" w:rsidTr="00901B0E">
        <w:tc>
          <w:tcPr>
            <w:tcW w:w="11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8-2026</w:t>
            </w:r>
          </w:p>
        </w:tc>
        <w:tc>
          <w:tcPr>
            <w:tcW w:w="1252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22111000-Školske knjige</w:t>
            </w:r>
          </w:p>
        </w:tc>
        <w:tc>
          <w:tcPr>
            <w:tcW w:w="1079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Radni udžbenici</w:t>
            </w:r>
          </w:p>
        </w:tc>
        <w:tc>
          <w:tcPr>
            <w:tcW w:w="1373" w:type="dxa"/>
          </w:tcPr>
          <w:p w:rsidR="00901B0E" w:rsidRPr="00EA35C1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149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7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901B0E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1B0E">
              <w:rPr>
                <w:rFonts w:ascii="Times New Roman" w:hAnsi="Times New Roman" w:cs="Times New Roman"/>
                <w:sz w:val="18"/>
                <w:szCs w:val="18"/>
              </w:rPr>
              <w:t>.kvartal</w:t>
            </w:r>
          </w:p>
        </w:tc>
      </w:tr>
      <w:tr w:rsidR="00901B0E" w:rsidRPr="00EA35C1" w:rsidTr="00901B0E">
        <w:tc>
          <w:tcPr>
            <w:tcW w:w="11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9-2026</w:t>
            </w:r>
          </w:p>
        </w:tc>
        <w:tc>
          <w:tcPr>
            <w:tcW w:w="1252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39000000-Namještaj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uključujić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uredski namještaj)</w:t>
            </w:r>
          </w:p>
        </w:tc>
        <w:tc>
          <w:tcPr>
            <w:tcW w:w="1079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Školski namještaj</w:t>
            </w:r>
          </w:p>
        </w:tc>
        <w:tc>
          <w:tcPr>
            <w:tcW w:w="1373" w:type="dxa"/>
          </w:tcPr>
          <w:p w:rsidR="00901B0E" w:rsidRPr="00EA35C1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149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901B0E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1B0E">
              <w:rPr>
                <w:rFonts w:ascii="Times New Roman" w:hAnsi="Times New Roman" w:cs="Times New Roman"/>
                <w:sz w:val="18"/>
                <w:szCs w:val="18"/>
              </w:rPr>
              <w:t>.kvartal</w:t>
            </w:r>
          </w:p>
        </w:tc>
      </w:tr>
      <w:tr w:rsidR="00901B0E" w:rsidRPr="00EA35C1" w:rsidTr="00901B0E">
        <w:tc>
          <w:tcPr>
            <w:tcW w:w="11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10-2026</w:t>
            </w:r>
          </w:p>
        </w:tc>
        <w:tc>
          <w:tcPr>
            <w:tcW w:w="1252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39162000-Nastavna oprema</w:t>
            </w:r>
          </w:p>
        </w:tc>
        <w:tc>
          <w:tcPr>
            <w:tcW w:w="1079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Ostala nastavna oprema</w:t>
            </w:r>
          </w:p>
        </w:tc>
        <w:tc>
          <w:tcPr>
            <w:tcW w:w="1373" w:type="dxa"/>
          </w:tcPr>
          <w:p w:rsidR="00901B0E" w:rsidRPr="00EA35C1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149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7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901B0E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1B0E">
              <w:rPr>
                <w:rFonts w:ascii="Times New Roman" w:hAnsi="Times New Roman" w:cs="Times New Roman"/>
                <w:sz w:val="18"/>
                <w:szCs w:val="18"/>
              </w:rPr>
              <w:t>.kvartal</w:t>
            </w:r>
          </w:p>
        </w:tc>
      </w:tr>
      <w:tr w:rsidR="00901B0E" w:rsidRPr="00EA35C1" w:rsidTr="00901B0E">
        <w:tc>
          <w:tcPr>
            <w:tcW w:w="11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11-2026</w:t>
            </w:r>
          </w:p>
        </w:tc>
        <w:tc>
          <w:tcPr>
            <w:tcW w:w="1252" w:type="dxa"/>
          </w:tcPr>
          <w:p w:rsidR="00901B0E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30213000-Osobna računala</w:t>
            </w:r>
          </w:p>
        </w:tc>
        <w:tc>
          <w:tcPr>
            <w:tcW w:w="1079" w:type="dxa"/>
          </w:tcPr>
          <w:p w:rsidR="00901B0E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Računala</w:t>
            </w:r>
          </w:p>
        </w:tc>
        <w:tc>
          <w:tcPr>
            <w:tcW w:w="1373" w:type="dxa"/>
          </w:tcPr>
          <w:p w:rsidR="00901B0E" w:rsidRPr="00EA35C1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149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901B0E" w:rsidRDefault="00901B0E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901B0E" w:rsidRDefault="0016159B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3.kvartal</w:t>
            </w:r>
          </w:p>
        </w:tc>
      </w:tr>
      <w:tr w:rsidR="005C6C36" w:rsidRPr="00EA35C1" w:rsidTr="00901B0E">
        <w:tc>
          <w:tcPr>
            <w:tcW w:w="1101" w:type="dxa"/>
          </w:tcPr>
          <w:p w:rsidR="005C6C36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12-2026</w:t>
            </w:r>
          </w:p>
        </w:tc>
        <w:tc>
          <w:tcPr>
            <w:tcW w:w="1252" w:type="dxa"/>
          </w:tcPr>
          <w:p w:rsidR="005C6C36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15612500-Kruh i pekarski proizvodi</w:t>
            </w:r>
          </w:p>
        </w:tc>
        <w:tc>
          <w:tcPr>
            <w:tcW w:w="1079" w:type="dxa"/>
          </w:tcPr>
          <w:p w:rsidR="005C6C36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Kruh i pekarski proizvodi </w:t>
            </w:r>
          </w:p>
        </w:tc>
        <w:tc>
          <w:tcPr>
            <w:tcW w:w="1373" w:type="dxa"/>
          </w:tcPr>
          <w:p w:rsidR="005C6C36" w:rsidRPr="00EA35C1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149" w:type="dxa"/>
          </w:tcPr>
          <w:p w:rsidR="005C6C36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5C6C36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701" w:type="dxa"/>
          </w:tcPr>
          <w:p w:rsidR="005C6C36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5C6C36" w:rsidRDefault="005C6C36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1.kvartal</w:t>
            </w:r>
          </w:p>
        </w:tc>
      </w:tr>
      <w:tr w:rsidR="00E33AD2" w:rsidRPr="00EA35C1" w:rsidTr="00901B0E">
        <w:tc>
          <w:tcPr>
            <w:tcW w:w="1101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13-2026</w:t>
            </w:r>
          </w:p>
        </w:tc>
        <w:tc>
          <w:tcPr>
            <w:tcW w:w="1252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39830000-9 Materijal i sredstva za čišćenje</w:t>
            </w:r>
          </w:p>
        </w:tc>
        <w:tc>
          <w:tcPr>
            <w:tcW w:w="1079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Materijal i sredstva za čišćenje</w:t>
            </w:r>
          </w:p>
        </w:tc>
        <w:tc>
          <w:tcPr>
            <w:tcW w:w="1373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149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817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701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Okvirni sporazum s jednim gospodarskim subjektom</w:t>
            </w:r>
          </w:p>
        </w:tc>
        <w:tc>
          <w:tcPr>
            <w:tcW w:w="1275" w:type="dxa"/>
          </w:tcPr>
          <w:p w:rsidR="00E33AD2" w:rsidRDefault="00E33AD2" w:rsidP="0063533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1.kvartal</w:t>
            </w:r>
          </w:p>
        </w:tc>
      </w:tr>
    </w:tbl>
    <w:p w:rsidR="0063533E" w:rsidRPr="00EA35C1" w:rsidRDefault="0063533E" w:rsidP="006353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34B25" w:rsidRDefault="00E33AD2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Plan će se provesti prema odredbama Zakona o javnoj nabavi i Pravilnika o provedbi postupka jednostavne nabave. </w:t>
      </w:r>
    </w:p>
    <w:p w:rsidR="00E33AD2" w:rsidRDefault="00E33AD2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33AD2" w:rsidRDefault="00E33AD2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33AD2" w:rsidRPr="00E33AD2" w:rsidRDefault="00E33AD2" w:rsidP="00E33AD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E33AD2">
        <w:rPr>
          <w:rFonts w:ascii="Times New Roman" w:hAnsi="Times New Roman" w:cs="Times New Roman"/>
          <w:b/>
          <w:sz w:val="24"/>
        </w:rPr>
        <w:t>Ravnateljica:</w:t>
      </w:r>
    </w:p>
    <w:p w:rsidR="00E33AD2" w:rsidRDefault="00E33AD2" w:rsidP="00E33AD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</w:rPr>
        <w:t>Fadiga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34B25" w:rsidRPr="00C34B25" w:rsidRDefault="00C34B25" w:rsidP="00C34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C34B25" w:rsidRPr="00C34B25" w:rsidSect="0036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93AFD"/>
    <w:multiLevelType w:val="hybridMultilevel"/>
    <w:tmpl w:val="A8C2B888"/>
    <w:lvl w:ilvl="0" w:tplc="9AF2A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70EF"/>
    <w:multiLevelType w:val="hybridMultilevel"/>
    <w:tmpl w:val="75B65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25"/>
    <w:rsid w:val="00064BC3"/>
    <w:rsid w:val="0016159B"/>
    <w:rsid w:val="0036769F"/>
    <w:rsid w:val="00456281"/>
    <w:rsid w:val="005C6C36"/>
    <w:rsid w:val="0063533E"/>
    <w:rsid w:val="00901B0E"/>
    <w:rsid w:val="00C34B25"/>
    <w:rsid w:val="00E33AD2"/>
    <w:rsid w:val="00EA35C1"/>
    <w:rsid w:val="00F1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B245"/>
  <w15:docId w15:val="{AD18CB95-F74E-4281-B678-F2ADDABC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6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A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Marija_Huđek</dc:creator>
  <cp:lastModifiedBy>Korisnik</cp:lastModifiedBy>
  <cp:revision>3</cp:revision>
  <cp:lastPrinted>2025-12-30T09:42:00Z</cp:lastPrinted>
  <dcterms:created xsi:type="dcterms:W3CDTF">2025-12-30T09:14:00Z</dcterms:created>
  <dcterms:modified xsi:type="dcterms:W3CDTF">2025-12-30T10:05:00Z</dcterms:modified>
</cp:coreProperties>
</file>