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93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455"/>
      </w:tblGrid>
      <w:tr w:rsidR="00B335E8" w14:paraId="50F6721B" w14:textId="77777777" w:rsidTr="00901E39">
        <w:trPr>
          <w:trHeight w:val="566"/>
        </w:trPr>
        <w:tc>
          <w:tcPr>
            <w:tcW w:w="8793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901E39">
        <w:trPr>
          <w:trHeight w:val="844"/>
        </w:trPr>
        <w:tc>
          <w:tcPr>
            <w:tcW w:w="8793" w:type="dxa"/>
            <w:gridSpan w:val="2"/>
            <w:vAlign w:val="center"/>
          </w:tcPr>
          <w:p w14:paraId="1984538C" w14:textId="0FD118F8"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postupka jednostavne nabave</w:t>
            </w:r>
          </w:p>
        </w:tc>
      </w:tr>
      <w:tr w:rsidR="00B335E8" w14:paraId="1A4B5188" w14:textId="77777777" w:rsidTr="00901E39">
        <w:trPr>
          <w:trHeight w:val="575"/>
        </w:trPr>
        <w:tc>
          <w:tcPr>
            <w:tcW w:w="8793" w:type="dxa"/>
            <w:gridSpan w:val="2"/>
            <w:vAlign w:val="center"/>
          </w:tcPr>
          <w:p w14:paraId="5B09994F" w14:textId="655DFB77" w:rsidR="00FE1F0D" w:rsidRPr="00FE1F0D" w:rsidRDefault="006E79A2" w:rsidP="001666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Osnovne škole Beletinec</w:t>
            </w:r>
          </w:p>
        </w:tc>
      </w:tr>
      <w:tr w:rsidR="00B335E8" w14:paraId="09D27ECC" w14:textId="77777777" w:rsidTr="00E15EFA">
        <w:trPr>
          <w:trHeight w:val="624"/>
        </w:trPr>
        <w:tc>
          <w:tcPr>
            <w:tcW w:w="4338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7E9E886D" w:rsidR="008706DF" w:rsidRPr="00B335E8" w:rsidRDefault="006E79A2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85F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55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3C88F29C" w:rsidR="008706DF" w:rsidRPr="00B335E8" w:rsidRDefault="0079689F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6E79A2">
              <w:rPr>
                <w:rFonts w:ascii="Times New Roman" w:hAnsi="Times New Roman" w:cs="Times New Roman"/>
                <w:b/>
                <w:sz w:val="24"/>
                <w:szCs w:val="24"/>
              </w:rPr>
              <w:t>.08.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C29F193" w14:textId="77777777" w:rsidR="00E15EFA" w:rsidRDefault="00E15EFA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4BE6FADF" w14:textId="78825CAB" w:rsidR="009A1156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87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1"/>
      </w:tblGrid>
      <w:tr w:rsidR="00B335E8" w14:paraId="5B4D7F2B" w14:textId="77777777" w:rsidTr="00901E39">
        <w:trPr>
          <w:trHeight w:val="70"/>
        </w:trPr>
        <w:tc>
          <w:tcPr>
            <w:tcW w:w="8791" w:type="dxa"/>
          </w:tcPr>
          <w:p w14:paraId="1909244C" w14:textId="11D64545" w:rsidR="004D5835" w:rsidRPr="001B228D" w:rsidRDefault="00606D98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Pravilnik o provedbi postupka jednostavne nabave donosi se radi  potrebe usklađivanja s odredbama </w:t>
            </w:r>
            <w:r w:rsidR="001B228D" w:rsidRPr="001B22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Zakona o izmjenama i dopunama Zakona o javnoj nabavi („Narodne novine“, broj 48/26.; dalje u tekstu: Zakon) kao i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obavezn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primjen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jednostavne nabave 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s novim pragovima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od 1. rujna 2026. godine.</w:t>
            </w:r>
          </w:p>
          <w:p w14:paraId="534D5ED4" w14:textId="71E514D2" w:rsidR="004D5835" w:rsidRPr="00AE527A" w:rsidRDefault="004D5835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Pravilnikom se uređuju</w:t>
            </w:r>
            <w:r w:rsidR="00606D98">
              <w:rPr>
                <w:rFonts w:ascii="Times New Roman" w:hAnsi="Times New Roman" w:cs="Times New Roman"/>
                <w:sz w:val="24"/>
                <w:szCs w:val="24"/>
              </w:rPr>
              <w:t xml:space="preserve"> pravila, uvjeti i postupci jednostavne nabave  robe, usluga i radova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omogućava učinkovita nabava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>, transparentnost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ekonomično i svrhovito trošenje financijskih sredstava škole.</w:t>
            </w:r>
          </w:p>
          <w:p w14:paraId="012DF646" w14:textId="2E61A1B9" w:rsidR="00B335E8" w:rsidRPr="00AE527A" w:rsidRDefault="00B335E8" w:rsidP="004D58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1B8E5" w14:textId="77777777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50209" w14:textId="12183893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Obrazloženje kraćeg trajanja savjetovanja</w:t>
      </w:r>
    </w:p>
    <w:p w14:paraId="463F20E4" w14:textId="77777777" w:rsidR="001B228D" w:rsidRPr="001B228D" w:rsidRDefault="001B228D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FB07E" w14:textId="07B300DA" w:rsidR="001B228D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Skraćeno trajanje savjetovanja određeno je zbog potrebe pravodobnog donošenja Pravilnika radi usklađivanja s odredbama Zakona koji je objavljen 8. svibnja 2026., a stupio je na snagu 16. svibnja 2026.</w:t>
      </w:r>
    </w:p>
    <w:p w14:paraId="79347166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C7DFFE" w14:textId="6BEF5DD3" w:rsid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85F">
        <w:rPr>
          <w:rFonts w:ascii="Times New Roman" w:hAnsi="Times New Roman" w:cs="Times New Roman"/>
          <w:bCs/>
          <w:sz w:val="24"/>
          <w:szCs w:val="24"/>
        </w:rPr>
        <w:t>Zakonska obveza za usklađ</w:t>
      </w:r>
      <w:r w:rsidR="0008685F" w:rsidRPr="0008685F">
        <w:rPr>
          <w:rFonts w:ascii="Times New Roman" w:hAnsi="Times New Roman" w:cs="Times New Roman"/>
          <w:bCs/>
          <w:sz w:val="24"/>
          <w:szCs w:val="24"/>
        </w:rPr>
        <w:t>iva</w:t>
      </w:r>
      <w:r w:rsidRPr="0008685F">
        <w:rPr>
          <w:rFonts w:ascii="Times New Roman" w:hAnsi="Times New Roman" w:cs="Times New Roman"/>
          <w:bCs/>
          <w:sz w:val="24"/>
          <w:szCs w:val="24"/>
        </w:rPr>
        <w:t>nje Pravilnika s odredbama Zakona je 16. kolovoza 2026. godine.</w:t>
      </w:r>
    </w:p>
    <w:p w14:paraId="6AC1FF3D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1025A7" w14:textId="239147BE" w:rsidR="001B228D" w:rsidRP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Slijedom navedenoga, trajanje javnog savjetovanja određeno je u kraćem roku kako bi se Pravilnik mogao donijeti u zakonom propisanom roku.</w:t>
      </w:r>
    </w:p>
    <w:p w14:paraId="23F43CF8" w14:textId="77777777" w:rsidR="001B228D" w:rsidRPr="001B228D" w:rsidRDefault="001B228D" w:rsidP="001B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903774" w14:textId="3D2D61DD"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5769AC">
        <w:rPr>
          <w:rFonts w:ascii="Times New Roman" w:hAnsi="Times New Roman" w:cs="Times New Roman"/>
          <w:sz w:val="24"/>
          <w:szCs w:val="24"/>
        </w:rPr>
        <w:t xml:space="preserve"> </w:t>
      </w:r>
      <w:r w:rsidR="0079689F" w:rsidRPr="0079689F">
        <w:rPr>
          <w:rFonts w:ascii="Times New Roman" w:hAnsi="Times New Roman" w:cs="Times New Roman"/>
          <w:b/>
          <w:sz w:val="24"/>
          <w:szCs w:val="24"/>
        </w:rPr>
        <w:t>13</w:t>
      </w:r>
      <w:r w:rsidR="005769AC" w:rsidRPr="005769AC">
        <w:rPr>
          <w:rFonts w:ascii="Times New Roman" w:hAnsi="Times New Roman" w:cs="Times New Roman"/>
          <w:b/>
          <w:sz w:val="24"/>
          <w:szCs w:val="24"/>
        </w:rPr>
        <w:t>.08.</w:t>
      </w:r>
      <w:r w:rsidR="00451A37">
        <w:rPr>
          <w:rFonts w:ascii="Times New Roman" w:hAnsi="Times New Roman" w:cs="Times New Roman"/>
          <w:b/>
          <w:bCs/>
          <w:sz w:val="24"/>
          <w:szCs w:val="24"/>
        </w:rPr>
        <w:t xml:space="preserve">2026. godine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E2DB7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E2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i/>
          <w:sz w:val="24"/>
          <w:szCs w:val="24"/>
        </w:rPr>
        <w:t>pravilnika o provedbi postupka jednostavne nabave</w:t>
      </w:r>
      <w:r w:rsidR="003856FA">
        <w:rPr>
          <w:rFonts w:ascii="Times New Roman" w:hAnsi="Times New Roman" w:cs="Times New Roman"/>
          <w:i/>
          <w:sz w:val="24"/>
          <w:szCs w:val="24"/>
        </w:rPr>
        <w:t>,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5769AC">
        <w:rPr>
          <w:rFonts w:ascii="Times New Roman" w:hAnsi="Times New Roman" w:cs="Times New Roman"/>
          <w:sz w:val="24"/>
          <w:szCs w:val="24"/>
          <w:u w:val="single"/>
        </w:rPr>
        <w:t xml:space="preserve"> tajnistvo@os-beletinec.skole.hr</w:t>
      </w:r>
      <w:r w:rsidR="00451A37">
        <w:rPr>
          <w:rFonts w:ascii="Times New Roman" w:hAnsi="Times New Roman" w:cs="Times New Roman"/>
          <w:sz w:val="24"/>
          <w:szCs w:val="24"/>
        </w:rPr>
        <w:t xml:space="preserve"> </w:t>
      </w:r>
      <w:r w:rsidR="00FE1F0D" w:rsidRPr="00AD7003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2CAC47C4" w14:textId="7A598441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</w:t>
      </w:r>
      <w:r w:rsidR="008C53A2">
        <w:rPr>
          <w:rFonts w:ascii="Times New Roman" w:hAnsi="Times New Roman" w:cs="Times New Roman"/>
          <w:sz w:val="24"/>
          <w:szCs w:val="24"/>
        </w:rPr>
        <w:t>Osnovne/srednje škole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980688" w14:textId="77777777" w:rsidR="009C76A8" w:rsidRDefault="000760DE" w:rsidP="00FE1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77E211A2" w:rsidR="0013693B" w:rsidRPr="003856FA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6FA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3856FA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3856FA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53A2">
        <w:rPr>
          <w:rFonts w:ascii="Times New Roman" w:hAnsi="Times New Roman" w:cs="Times New Roman"/>
          <w:b/>
          <w:i/>
          <w:sz w:val="24"/>
          <w:szCs w:val="24"/>
        </w:rPr>
        <w:t>pravilnika o provedbi postupka jednostavne nabave</w:t>
      </w:r>
      <w:r w:rsidR="00A10A7C" w:rsidRPr="003856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3856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072CA" w14:textId="77777777" w:rsidR="000D2793" w:rsidRDefault="000D2793" w:rsidP="00C60726">
      <w:pPr>
        <w:spacing w:after="0" w:line="240" w:lineRule="auto"/>
      </w:pPr>
      <w:r>
        <w:separator/>
      </w:r>
    </w:p>
  </w:endnote>
  <w:endnote w:type="continuationSeparator" w:id="0">
    <w:p w14:paraId="05EF551D" w14:textId="77777777" w:rsidR="000D2793" w:rsidRDefault="000D2793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64ACE" w14:textId="77777777" w:rsidR="000D2793" w:rsidRDefault="000D2793" w:rsidP="00C60726">
      <w:pPr>
        <w:spacing w:after="0" w:line="240" w:lineRule="auto"/>
      </w:pPr>
      <w:r>
        <w:separator/>
      </w:r>
    </w:p>
  </w:footnote>
  <w:footnote w:type="continuationSeparator" w:id="0">
    <w:p w14:paraId="11C10173" w14:textId="77777777" w:rsidR="000D2793" w:rsidRDefault="000D2793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006E0"/>
    <w:rsid w:val="00010AAB"/>
    <w:rsid w:val="00031FF5"/>
    <w:rsid w:val="00054351"/>
    <w:rsid w:val="00072486"/>
    <w:rsid w:val="0007287F"/>
    <w:rsid w:val="000760DE"/>
    <w:rsid w:val="0008685F"/>
    <w:rsid w:val="000B3164"/>
    <w:rsid w:val="000D2793"/>
    <w:rsid w:val="000E2738"/>
    <w:rsid w:val="001160A8"/>
    <w:rsid w:val="0013693B"/>
    <w:rsid w:val="00154635"/>
    <w:rsid w:val="00166609"/>
    <w:rsid w:val="001B228D"/>
    <w:rsid w:val="001B6B0E"/>
    <w:rsid w:val="001C35D5"/>
    <w:rsid w:val="001E1035"/>
    <w:rsid w:val="001E7927"/>
    <w:rsid w:val="00202414"/>
    <w:rsid w:val="002310B6"/>
    <w:rsid w:val="002373E8"/>
    <w:rsid w:val="0026556F"/>
    <w:rsid w:val="00272B29"/>
    <w:rsid w:val="002A45A5"/>
    <w:rsid w:val="002E2DB7"/>
    <w:rsid w:val="002F1BA4"/>
    <w:rsid w:val="0032631B"/>
    <w:rsid w:val="00347B3E"/>
    <w:rsid w:val="003856FA"/>
    <w:rsid w:val="003C6D1B"/>
    <w:rsid w:val="003D1877"/>
    <w:rsid w:val="003E79E4"/>
    <w:rsid w:val="004001BC"/>
    <w:rsid w:val="00402701"/>
    <w:rsid w:val="0041171A"/>
    <w:rsid w:val="004125A4"/>
    <w:rsid w:val="00451A37"/>
    <w:rsid w:val="00452648"/>
    <w:rsid w:val="00463902"/>
    <w:rsid w:val="004C781D"/>
    <w:rsid w:val="004D5835"/>
    <w:rsid w:val="00517A7E"/>
    <w:rsid w:val="00543A7D"/>
    <w:rsid w:val="00573E90"/>
    <w:rsid w:val="005769AC"/>
    <w:rsid w:val="00606D98"/>
    <w:rsid w:val="00665354"/>
    <w:rsid w:val="006720DE"/>
    <w:rsid w:val="00696DEF"/>
    <w:rsid w:val="006B08BB"/>
    <w:rsid w:val="006E79A2"/>
    <w:rsid w:val="00705A99"/>
    <w:rsid w:val="00726729"/>
    <w:rsid w:val="0079689F"/>
    <w:rsid w:val="00814B6F"/>
    <w:rsid w:val="00834FBC"/>
    <w:rsid w:val="008706DF"/>
    <w:rsid w:val="008752AC"/>
    <w:rsid w:val="008C53A2"/>
    <w:rsid w:val="008D0C91"/>
    <w:rsid w:val="008F306F"/>
    <w:rsid w:val="00901E39"/>
    <w:rsid w:val="00914CCD"/>
    <w:rsid w:val="009A1156"/>
    <w:rsid w:val="009C76A8"/>
    <w:rsid w:val="009D0EA5"/>
    <w:rsid w:val="009D3F6A"/>
    <w:rsid w:val="009D7361"/>
    <w:rsid w:val="00A04A09"/>
    <w:rsid w:val="00A04A2C"/>
    <w:rsid w:val="00A10A7C"/>
    <w:rsid w:val="00A25385"/>
    <w:rsid w:val="00A44822"/>
    <w:rsid w:val="00A46535"/>
    <w:rsid w:val="00A51976"/>
    <w:rsid w:val="00A537F9"/>
    <w:rsid w:val="00A8058D"/>
    <w:rsid w:val="00AB3A88"/>
    <w:rsid w:val="00AD5784"/>
    <w:rsid w:val="00AD7003"/>
    <w:rsid w:val="00AE527A"/>
    <w:rsid w:val="00AE5788"/>
    <w:rsid w:val="00B06BB3"/>
    <w:rsid w:val="00B309A2"/>
    <w:rsid w:val="00B335E8"/>
    <w:rsid w:val="00B85367"/>
    <w:rsid w:val="00B85FB0"/>
    <w:rsid w:val="00BC3121"/>
    <w:rsid w:val="00C400C6"/>
    <w:rsid w:val="00C55DDE"/>
    <w:rsid w:val="00C60726"/>
    <w:rsid w:val="00C7457B"/>
    <w:rsid w:val="00C74B5B"/>
    <w:rsid w:val="00C87B99"/>
    <w:rsid w:val="00CE625E"/>
    <w:rsid w:val="00CF0AD4"/>
    <w:rsid w:val="00CF4582"/>
    <w:rsid w:val="00D47DDA"/>
    <w:rsid w:val="00DB028A"/>
    <w:rsid w:val="00DB0B66"/>
    <w:rsid w:val="00E15EFA"/>
    <w:rsid w:val="00E46C59"/>
    <w:rsid w:val="00E65DD6"/>
    <w:rsid w:val="00ED0FC3"/>
    <w:rsid w:val="00F20F25"/>
    <w:rsid w:val="00F21F05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C3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Korisnik</cp:lastModifiedBy>
  <cp:revision>8</cp:revision>
  <cp:lastPrinted>2023-06-19T11:08:00Z</cp:lastPrinted>
  <dcterms:created xsi:type="dcterms:W3CDTF">2026-07-21T14:21:00Z</dcterms:created>
  <dcterms:modified xsi:type="dcterms:W3CDTF">2026-07-22T10:32:00Z</dcterms:modified>
</cp:coreProperties>
</file>