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AC5" w:rsidRPr="006021B5" w:rsidRDefault="00626AC5" w:rsidP="00626AC5">
      <w:pPr>
        <w:spacing w:before="1540" w:after="240" w:line="240" w:lineRule="auto"/>
        <w:rPr>
          <w:rFonts w:eastAsiaTheme="minorEastAsia"/>
          <w:color w:val="4472C4" w:themeColor="accent1"/>
          <w:lang w:eastAsia="hr-HR"/>
        </w:rPr>
      </w:pPr>
      <w:r>
        <w:rPr>
          <w:color w:val="4472C4" w:themeColor="accent1"/>
        </w:rPr>
        <w:t xml:space="preserve">                                                                                            </w:t>
      </w:r>
      <w:r w:rsidR="007415D1">
        <w:rPr>
          <w:color w:val="4472C4" w:themeColor="accent1"/>
        </w:rPr>
        <w:t xml:space="preserve">       </w:t>
      </w:r>
      <w:r>
        <w:rPr>
          <w:color w:val="4472C4" w:themeColor="accent1"/>
        </w:rPr>
        <w:t xml:space="preserve">  </w:t>
      </w:r>
      <w:r w:rsidR="00427D36">
        <w:rPr>
          <w:color w:val="4472C4" w:themeColor="accent1"/>
        </w:rPr>
        <w:t xml:space="preserve">  </w:t>
      </w:r>
      <w:r>
        <w:rPr>
          <w:color w:val="4472C4" w:themeColor="accent1"/>
        </w:rPr>
        <w:t xml:space="preserve">  2026./2027</w:t>
      </w:r>
      <w:r w:rsidRPr="006021B5">
        <w:rPr>
          <w:color w:val="4472C4" w:themeColor="accent1"/>
        </w:rPr>
        <w:t>.</w:t>
      </w:r>
      <w:r w:rsidRPr="006021B5">
        <w:rPr>
          <w:rFonts w:eastAsiaTheme="minorEastAsia"/>
          <w:noProof/>
          <w:color w:val="4472C4" w:themeColor="accent1"/>
          <w:lang w:eastAsia="hr-HR"/>
        </w:rPr>
        <w:t xml:space="preserve"> </w:t>
      </w:r>
      <w:r w:rsidRPr="006021B5">
        <w:rPr>
          <w:rFonts w:eastAsiaTheme="minorEastAsia"/>
          <w:noProof/>
          <w:color w:val="4472C4" w:themeColor="accent1"/>
          <w:lang w:eastAsia="hr-HR"/>
        </w:rPr>
        <w:drawing>
          <wp:inline distT="0" distB="0" distL="0" distR="0" wp14:anchorId="41B003DB" wp14:editId="1890C253">
            <wp:extent cx="1417320" cy="750898"/>
            <wp:effectExtent l="0" t="0" r="0" b="0"/>
            <wp:docPr id="143" name="Slika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55.png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21B5">
        <w:rPr>
          <w:color w:val="4472C4" w:themeColor="accent1"/>
        </w:rPr>
        <w:t xml:space="preserve"> školska godina</w:t>
      </w:r>
    </w:p>
    <w:sdt>
      <w:sdtPr>
        <w:rPr>
          <w:rFonts w:asciiTheme="majorHAnsi" w:eastAsiaTheme="majorEastAsia" w:hAnsiTheme="majorHAnsi" w:cstheme="majorBidi"/>
          <w:caps/>
          <w:color w:val="4472C4" w:themeColor="accent1"/>
          <w:sz w:val="80"/>
          <w:szCs w:val="80"/>
          <w:lang w:eastAsia="hr-HR"/>
        </w:rPr>
        <w:alias w:val="Naslov"/>
        <w:tag w:val=""/>
        <w:id w:val="1735040861"/>
        <w:placeholder>
          <w:docPart w:val="3ED5A018C30341669BFEEAE5F0FCEC7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626AC5" w:rsidRPr="00D2062F" w:rsidRDefault="00F70A3B" w:rsidP="00D2062F">
          <w:pPr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 w:line="240" w:lineRule="auto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eastAsia="hr-HR"/>
            </w:rPr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eastAsia="hr-HR"/>
            </w:rPr>
            <w:t>KRITERIJI VREDNOVANJA</w:t>
          </w:r>
          <w:r w:rsidR="00D2062F"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eastAsia="hr-HR"/>
            </w:rPr>
            <w:t xml:space="preserve"> -3.razred</w:t>
          </w:r>
        </w:p>
      </w:sdtContent>
    </w:sdt>
    <w:p w:rsidR="00626AC5" w:rsidRPr="006021B5" w:rsidRDefault="00626AC5" w:rsidP="00626AC5">
      <w:pPr>
        <w:spacing w:before="480" w:after="0" w:line="240" w:lineRule="auto"/>
        <w:jc w:val="center"/>
        <w:rPr>
          <w:rFonts w:eastAsiaTheme="minorEastAsia"/>
          <w:color w:val="4472C4" w:themeColor="accent1"/>
          <w:lang w:eastAsia="hr-HR"/>
        </w:rPr>
      </w:pPr>
      <w:r w:rsidRPr="006021B5">
        <w:rPr>
          <w:rFonts w:eastAsiaTheme="minorEastAsia"/>
          <w:noProof/>
          <w:color w:val="4472C4" w:themeColor="accent1"/>
          <w:lang w:eastAsia="hr-HR"/>
        </w:rPr>
        <w:drawing>
          <wp:inline distT="0" distB="0" distL="0" distR="0" wp14:anchorId="047BB4DC" wp14:editId="18D61312">
            <wp:extent cx="758952" cy="478932"/>
            <wp:effectExtent l="0" t="0" r="3175" b="0"/>
            <wp:docPr id="144" name="Slika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47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AC5" w:rsidRPr="006021B5" w:rsidRDefault="00950115" w:rsidP="00626AC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ni okvir 142" o:spid="_x0000_s1029" type="#_x0000_t202" style="position:absolute;margin-left:0;margin-top:443.8pt;width:739.75pt;height:14.2pt;z-index:251659264;visibility:visible;mso-wrap-style:square;mso-width-percent:1000;mso-top-percent:850;mso-wrap-distance-left:9pt;mso-wrap-distance-top:0;mso-wrap-distance-right:9pt;mso-wrap-distance-bottom:0;mso-position-horizontal:center;mso-position-horizontal-relative:margin;mso-position-vertical-relative:page;mso-width-percent:100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" filled="f" stroked="f" strokeweight=".5pt">
            <v:textbox style="mso-next-textbox:#Tekstni okvir 142" inset="0,0,0,0">
              <w:txbxContent>
                <w:p w:rsidR="00626AC5" w:rsidRDefault="00626AC5" w:rsidP="00626AC5">
                  <w:pPr>
                    <w:pStyle w:val="Bezproreda"/>
                    <w:jc w:val="center"/>
                    <w:rPr>
                      <w:color w:val="4472C4" w:themeColor="accent1"/>
                    </w:rPr>
                  </w:pPr>
                  <w:r>
                    <w:rPr>
                      <w:caps/>
                      <w:color w:val="4472C4" w:themeColor="accent1"/>
                      <w:sz w:val="28"/>
                      <w:szCs w:val="28"/>
                    </w:rPr>
                    <w:t xml:space="preserve">2026./2027. </w:t>
                  </w:r>
                  <w:r>
                    <w:rPr>
                      <w:color w:val="4472C4" w:themeColor="accent1"/>
                      <w:sz w:val="28"/>
                      <w:szCs w:val="28"/>
                    </w:rPr>
                    <w:t>školska godina</w:t>
                  </w:r>
                </w:p>
              </w:txbxContent>
            </v:textbox>
            <w10:wrap anchorx="margin" anchory="page"/>
          </v:shape>
        </w:pict>
      </w:r>
      <w:r w:rsidR="00626AC5" w:rsidRPr="006021B5">
        <w:rPr>
          <w:rFonts w:ascii="Times New Roman" w:hAnsi="Times New Roman" w:cs="Times New Roman"/>
          <w:sz w:val="24"/>
          <w:szCs w:val="24"/>
        </w:rPr>
        <w:br w:type="page"/>
      </w:r>
    </w:p>
    <w:p w:rsidR="006C78E1" w:rsidRPr="00A8161C" w:rsidRDefault="006C78E1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Normal3"/>
        <w:tblpPr w:leftFromText="180" w:rightFromText="180" w:vertAnchor="text" w:tblpY="1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2835"/>
        <w:gridCol w:w="2835"/>
        <w:gridCol w:w="2835"/>
        <w:gridCol w:w="3119"/>
      </w:tblGrid>
      <w:tr w:rsidR="009434DC" w:rsidRPr="00A8161C" w:rsidTr="008A1E51">
        <w:trPr>
          <w:trHeight w:val="659"/>
        </w:trPr>
        <w:tc>
          <w:tcPr>
            <w:tcW w:w="2974" w:type="dxa"/>
            <w:shd w:val="clear" w:color="auto" w:fill="FFCCFF"/>
          </w:tcPr>
          <w:p w:rsidR="009434DC" w:rsidRPr="00A8161C" w:rsidRDefault="00F4266E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HRVATSKI JEZIK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434DC" w:rsidRPr="00A8161C" w:rsidRDefault="009434DC" w:rsidP="009434DC">
            <w:pPr>
              <w:spacing w:before="51"/>
              <w:ind w:left="506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434DC" w:rsidRPr="00A8161C" w:rsidRDefault="009434DC" w:rsidP="009434DC">
            <w:pPr>
              <w:spacing w:before="51"/>
              <w:ind w:left="270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434DC" w:rsidRPr="00A8161C" w:rsidRDefault="009434DC" w:rsidP="009434DC">
            <w:pPr>
              <w:spacing w:before="51"/>
              <w:ind w:left="626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9434DC" w:rsidRPr="00A8161C" w:rsidRDefault="009434DC" w:rsidP="009434DC">
            <w:pPr>
              <w:spacing w:before="51"/>
              <w:ind w:left="398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8A1E51" w:rsidRPr="00A8161C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9434DC" w:rsidRPr="00A8161C" w:rsidRDefault="009434DC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HRVATSKI JEZIK I KOMUNIKACIJA</w:t>
            </w:r>
          </w:p>
          <w:p w:rsidR="009434DC" w:rsidRPr="00A8161C" w:rsidRDefault="009434DC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835" w:type="dxa"/>
          </w:tcPr>
          <w:p w:rsidR="009434DC" w:rsidRDefault="009434DC" w:rsidP="009434DC">
            <w:pPr>
              <w:pStyle w:val="TableParagraph"/>
              <w:numPr>
                <w:ilvl w:val="0"/>
                <w:numId w:val="39"/>
              </w:numPr>
              <w:tabs>
                <w:tab w:val="left" w:pos="197"/>
              </w:tabs>
              <w:spacing w:before="51"/>
              <w:ind w:right="25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jezični sadržaji su u potpunosti usvojeni i primjenjuju se ispravno s razumijevanjem gramatičkih i pravopisnnih pravila i zakonitosti</w:t>
            </w:r>
          </w:p>
          <w:p w:rsidR="008D571C" w:rsidRPr="005526A6" w:rsidRDefault="008D571C" w:rsidP="008D571C">
            <w:pPr>
              <w:pStyle w:val="TableParagraph"/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Default="00E8453C" w:rsidP="00E8453C">
            <w:pPr>
              <w:pStyle w:val="TableParagraph"/>
              <w:numPr>
                <w:ilvl w:val="0"/>
                <w:numId w:val="37"/>
              </w:numPr>
              <w:spacing w:before="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fluentno rješava jezične</w:t>
            </w:r>
            <w:r w:rsidR="009434DC" w:rsidRPr="005526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postavke</w:t>
            </w:r>
          </w:p>
          <w:p w:rsidR="008D571C" w:rsidRPr="005526A6" w:rsidRDefault="008D571C" w:rsidP="00E8453C">
            <w:pPr>
              <w:pStyle w:val="TableParagraph"/>
              <w:numPr>
                <w:ilvl w:val="0"/>
                <w:numId w:val="37"/>
              </w:numPr>
              <w:spacing w:before="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spacing w:before="51"/>
              <w:ind w:right="2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usvojene jezične činjenice pravilno rabi u usmenom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izražavanju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ind w:right="37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iznimno je bogatog rječnika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3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ind w:right="141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samostalno pripovijeda, prepričava i opisuje s emocionalnom koloristikom</w:t>
            </w:r>
          </w:p>
          <w:p w:rsidR="008A1E51" w:rsidRPr="005526A6" w:rsidRDefault="008A1E51" w:rsidP="008A1E51">
            <w:pPr>
              <w:pStyle w:val="TableParagraph"/>
              <w:tabs>
                <w:tab w:val="left" w:pos="197"/>
              </w:tabs>
              <w:ind w:left="0" w:right="14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 na postavljena pitanja jasno i točno odgovara</w:t>
            </w:r>
            <w:r w:rsidRPr="00A8161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cjelovitom rečenicom</w:t>
            </w:r>
          </w:p>
          <w:p w:rsidR="008A1E51" w:rsidRPr="005526A6" w:rsidRDefault="008A1E51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8D571C" w:rsidRDefault="009434DC" w:rsidP="009434DC">
            <w:pPr>
              <w:pStyle w:val="Odlomakpopisa"/>
              <w:numPr>
                <w:ilvl w:val="0"/>
                <w:numId w:val="38"/>
              </w:numPr>
              <w:spacing w:before="51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- jasno, sigurno i u potpunosti samostalno glasno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čita rečenice i tekstove</w:t>
            </w:r>
          </w:p>
          <w:p w:rsidR="008D571C" w:rsidRPr="008D571C" w:rsidRDefault="008D571C" w:rsidP="008D571C">
            <w:pPr>
              <w:spacing w:before="51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</w:p>
        </w:tc>
        <w:tc>
          <w:tcPr>
            <w:tcW w:w="2835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11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jezične sadržaje usvaja bez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većih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poteškoća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11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 poticaj izvodi jezična pravila i zaključke te istražuje jezične</w:t>
            </w:r>
            <w:r w:rsidRPr="005526A6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pojave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2"/>
              </w:numPr>
              <w:tabs>
                <w:tab w:val="left" w:pos="257"/>
              </w:tabs>
              <w:spacing w:before="51"/>
              <w:ind w:right="141" w:firstLine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samostalno pripovijeda, prepričava i opisuje uz usmjeravanje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257"/>
              </w:tabs>
              <w:spacing w:before="51"/>
              <w:ind w:left="116" w:right="14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- bogatog je</w:t>
            </w:r>
            <w:r w:rsidRPr="005526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rječnika</w:t>
            </w: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0"/>
              </w:numPr>
              <w:tabs>
                <w:tab w:val="left" w:pos="197"/>
              </w:tabs>
              <w:spacing w:before="51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glasno čita uz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poneke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greške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0"/>
              </w:numPr>
              <w:tabs>
                <w:tab w:val="left" w:pos="197"/>
              </w:tabs>
              <w:spacing w:before="1"/>
              <w:ind w:right="4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razlikuje značenje riječi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1"/>
              <w:ind w:left="0" w:right="4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2A0C5B" w:rsidP="002A0C5B">
            <w:pPr>
              <w:pStyle w:val="Odlomakpopisa"/>
              <w:numPr>
                <w:ilvl w:val="0"/>
                <w:numId w:val="44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samoslatlno čita kraće rečenice i tekstove</w:t>
            </w:r>
          </w:p>
        </w:tc>
        <w:tc>
          <w:tcPr>
            <w:tcW w:w="2835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spacing w:before="51"/>
              <w:ind w:right="89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djelomično usvaja jezične sadržaje, često na razini reprodukcije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ind w:right="4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znanje primjenjuje prilično nesigurno i </w:t>
            </w:r>
          </w:p>
          <w:p w:rsidR="009434DC" w:rsidRPr="005526A6" w:rsidRDefault="009434DC" w:rsidP="009434DC">
            <w:pPr>
              <w:pStyle w:val="TableParagraph"/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traži potporu učitelja ili suučenika</w:t>
            </w:r>
          </w:p>
          <w:p w:rsidR="009434DC" w:rsidRPr="005526A6" w:rsidRDefault="009434DC" w:rsidP="009434DC">
            <w:pPr>
              <w:pStyle w:val="TableParagraph"/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8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usmeni izraz nije uvijek jezgrovit i izražajan jer ima</w:t>
            </w:r>
            <w:r w:rsidRPr="005526A6">
              <w:rPr>
                <w:rFonts w:ascii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slabije razvijen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rječnik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4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koji je prosječan i pasivan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4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katkad rabi poštapalice i lokalne neknjiževne izraze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3"/>
              </w:numPr>
              <w:tabs>
                <w:tab w:val="left" w:pos="197"/>
              </w:tabs>
              <w:spacing w:before="51"/>
              <w:ind w:right="132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nesigurno glasno čita kraće rečenice i tekstove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3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spacing w:before="51"/>
              <w:ind w:left="62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3119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46"/>
              </w:numPr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otežano usvaja, rijetko pamti i primjenjuje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gramatičke pojmove pa je nužna</w:t>
            </w:r>
            <w:r w:rsidR="008A1E51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9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stalna pomoć učiteljice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dopunski rad, a često </w:t>
            </w:r>
            <w:r w:rsidR="008A1E51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dodatne upute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tabs>
                <w:tab w:val="left" w:pos="257"/>
              </w:tabs>
              <w:ind w:left="0" w:right="3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često se izražav</w:t>
            </w:r>
            <w:r w:rsidR="002A0C5B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 pomoću poštapalica i lokalnih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neknjiževnih izraza</w:t>
            </w:r>
          </w:p>
          <w:p w:rsidR="009434DC" w:rsidRPr="005526A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posjeduje siromašan, pasivan rječnik i teže pronalazi riječi za izražavanje svojih stavova i misli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spacing w:before="51"/>
              <w:ind w:right="9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vrlo nesigurno i tiho sričući čita kraće rečenice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ind w:right="1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spacing w:before="51"/>
              <w:ind w:left="39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</w:tr>
      <w:tr w:rsidR="008A1E51" w:rsidRPr="005526A6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9434DC" w:rsidRPr="005526A6" w:rsidRDefault="009434DC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KNJIŽEVNOST I STVARALŠTVO</w:t>
            </w:r>
          </w:p>
        </w:tc>
        <w:tc>
          <w:tcPr>
            <w:tcW w:w="2835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- precizno i s razumijevanjem primjenjuje stečena znanja iz književno- teorijskog nazivlja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u interpretaciji književnog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teksta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81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točno i samostalno analizira i prosuđuje interpretirana književna djela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8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168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prepoznaje i imenuje vrstu književnog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16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aktivno sudjeluje u interpretaciji i izražava svoje osjećaje, raspoloženje i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</w:p>
          <w:p w:rsidR="009434DC" w:rsidRPr="005526A6" w:rsidRDefault="009434DC" w:rsidP="009434DC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ind w:right="4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kreativno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izvršava stvaralački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4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ind w:right="4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aktivno sudjeluje u interpretaciji književnog djela</w:t>
            </w:r>
          </w:p>
          <w:p w:rsidR="009434DC" w:rsidRPr="005526A6" w:rsidRDefault="009434DC" w:rsidP="009434D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spacing w:before="51"/>
              <w:ind w:right="8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u pisanim radovima pravilno rabi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usvojena pravila iz jezika, gramatike i pravopisa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22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ind w:left="0" w:right="5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pisani uratci su </w:t>
            </w:r>
          </w:p>
          <w:p w:rsidR="00ED0F22" w:rsidRDefault="00DB68AE" w:rsidP="00ED0F22">
            <w:pPr>
              <w:pStyle w:val="TableParagraph"/>
              <w:tabs>
                <w:tab w:val="left" w:pos="197"/>
              </w:tabs>
              <w:ind w:left="0" w:right="5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kreativni i</w:t>
            </w:r>
            <w:r w:rsidR="009434DC" w:rsidRPr="005526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maštoviti s</w:t>
            </w:r>
          </w:p>
          <w:p w:rsidR="00ED0F22" w:rsidRDefault="00ED0F22" w:rsidP="00ED0F22">
            <w:pPr>
              <w:pStyle w:val="TableParagraph"/>
              <w:tabs>
                <w:tab w:val="left" w:pos="197"/>
              </w:tabs>
              <w:ind w:left="0" w:right="5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vrlo čitljivim, </w:t>
            </w:r>
          </w:p>
          <w:p w:rsidR="009434DC" w:rsidRPr="005526A6" w:rsidRDefault="00DB68AE" w:rsidP="00ED0F22">
            <w:pPr>
              <w:pStyle w:val="TableParagraph"/>
              <w:tabs>
                <w:tab w:val="left" w:pos="197"/>
              </w:tabs>
              <w:ind w:left="0" w:right="5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urednim rukopisom</w:t>
            </w:r>
          </w:p>
          <w:p w:rsidR="009434DC" w:rsidRPr="005526A6" w:rsidRDefault="009434DC" w:rsidP="009434DC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ind w:left="0" w:right="5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vrlo točno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prepisuje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5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E51" w:rsidRDefault="009434DC" w:rsidP="008A1E51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spacing w:before="51"/>
              <w:ind w:right="34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čita više lektirnih naslova od zadanih, često i po svom vlastitom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odabiru</w:t>
            </w:r>
          </w:p>
          <w:p w:rsidR="00071D2F" w:rsidRPr="005526A6" w:rsidRDefault="00071D2F" w:rsidP="00071D2F">
            <w:pPr>
              <w:pStyle w:val="TableParagraph"/>
              <w:tabs>
                <w:tab w:val="left" w:pos="197"/>
              </w:tabs>
              <w:spacing w:before="51"/>
              <w:ind w:right="3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Default="009434DC" w:rsidP="008A1E51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spacing w:before="51"/>
              <w:ind w:right="34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uredno, točno i detaljno vodi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bilješke prema naputcima</w:t>
            </w:r>
          </w:p>
          <w:p w:rsidR="00B71AB9" w:rsidRPr="005526A6" w:rsidRDefault="00B71AB9" w:rsidP="00071D2F">
            <w:pPr>
              <w:pStyle w:val="TableParagraph"/>
              <w:tabs>
                <w:tab w:val="left" w:pos="197"/>
              </w:tabs>
              <w:spacing w:before="51"/>
              <w:ind w:right="3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spacing w:before="51"/>
              <w:ind w:right="50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primjenjuje 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književno-teorijsko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nazivlje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5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257"/>
              </w:tabs>
              <w:ind w:righ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samostalno analizira i prosuđuje</w:t>
            </w:r>
            <w:r w:rsidR="008A1E51"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interpretirana književna djela </w:t>
            </w:r>
          </w:p>
          <w:p w:rsidR="002A0C5B" w:rsidRPr="005526A6" w:rsidRDefault="002A0C5B" w:rsidP="002A0C5B">
            <w:pPr>
              <w:pStyle w:val="TableParagraph"/>
              <w:tabs>
                <w:tab w:val="left" w:pos="197"/>
              </w:tabs>
              <w:ind w:left="0" w:right="2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62ED" w:rsidRDefault="002A0C5B" w:rsidP="002A0C5B">
            <w:pPr>
              <w:pStyle w:val="TableParagraph"/>
              <w:tabs>
                <w:tab w:val="left" w:pos="197"/>
              </w:tabs>
              <w:ind w:left="0" w:right="2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književno-teorijske</w:t>
            </w:r>
          </w:p>
          <w:p w:rsidR="006462ED" w:rsidRDefault="009434DC" w:rsidP="002A0C5B">
            <w:pPr>
              <w:pStyle w:val="TableParagraph"/>
              <w:tabs>
                <w:tab w:val="left" w:pos="197"/>
              </w:tabs>
              <w:ind w:left="0" w:right="2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pojmove prepoznaje i </w:t>
            </w:r>
          </w:p>
          <w:p w:rsidR="009434DC" w:rsidRPr="005526A6" w:rsidRDefault="006462ED" w:rsidP="002A0C5B">
            <w:pPr>
              <w:pStyle w:val="TableParagraph"/>
              <w:tabs>
                <w:tab w:val="left" w:pos="197"/>
              </w:tabs>
              <w:ind w:left="0" w:right="2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imenuje u tekstu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2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ind w:right="2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sudjeluje u interpretaciji i izražava svoje osjećaje, raspoloženje i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</w:p>
          <w:p w:rsidR="009434DC" w:rsidRPr="005526A6" w:rsidRDefault="009434DC" w:rsidP="009434DC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spacing w:before="51"/>
              <w:ind w:right="61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sadržajno i točno se pismeno izražava, primjenjujući pravopisne i gramatičke norme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6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ind w:right="642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pazi na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kvalitetu svoga rada uz usmjeravanje</w:t>
            </w:r>
          </w:p>
          <w:p w:rsidR="002A0C5B" w:rsidRPr="005526A6" w:rsidRDefault="002A0C5B" w:rsidP="002A0C5B">
            <w:pPr>
              <w:pStyle w:val="TableParagraph"/>
              <w:tabs>
                <w:tab w:val="left" w:pos="197"/>
              </w:tabs>
              <w:ind w:left="0" w:right="6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spacing w:before="51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piše i prepisuje uredno, čitljivim rukopisom pravopisno i gramatički uglavnom točno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spacing w:before="51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čita zadani broj</w:t>
            </w:r>
            <w:r w:rsidRPr="005526A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djela za lektiru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ind w:right="195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relativno točno i uredno piše bilješke prema naputcima, ali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manje</w:t>
            </w:r>
            <w:r w:rsidRPr="005526A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detalja</w:t>
            </w:r>
          </w:p>
          <w:p w:rsidR="009434DC" w:rsidRPr="005526A6" w:rsidRDefault="009434DC" w:rsidP="008A1E51">
            <w:pPr>
              <w:pStyle w:val="TableParagraph"/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E51" w:rsidRPr="005526A6" w:rsidRDefault="008A1E51" w:rsidP="008A1E51">
            <w:pPr>
              <w:pStyle w:val="TableParagraph"/>
              <w:tabs>
                <w:tab w:val="left" w:pos="197"/>
              </w:tabs>
              <w:spacing w:before="51"/>
              <w:ind w:left="0"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djelomično, uz poticaj sudjeluje u interpretaciji, analizi i prosudbi književnih tekstova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nesigurno izražava svoje osjećaje, raspoloženje i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 w:right="2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ind w:right="82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 pomoć učitelja može primijeniti i književno- teorijske pojmove jer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ih teže uočava u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tekstu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ind w:right="21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prepoznaje i imenuje samo neke vrste književnih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4"/>
              </w:numPr>
              <w:tabs>
                <w:tab w:val="left" w:pos="197"/>
              </w:tabs>
              <w:ind w:right="12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površan u izvršavanju stvaralačkog</w:t>
            </w:r>
            <w:r w:rsidRPr="005526A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zadatka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5"/>
              </w:numPr>
              <w:tabs>
                <w:tab w:val="left" w:pos="197"/>
              </w:tabs>
              <w:spacing w:before="51"/>
              <w:ind w:right="259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pravopisna pravila usvaja, ali ih rijetko primjenjuje u pisanim uratcima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8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teže stilski oblikuje sastavak, griješi u konstrukciji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rečenica</w:t>
            </w:r>
          </w:p>
          <w:p w:rsidR="009434DC" w:rsidRPr="005526A6" w:rsidRDefault="009434DC" w:rsidP="009434DC">
            <w:pPr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iako obraća veću pažnju na sadržaj</w:t>
            </w:r>
          </w:p>
          <w:p w:rsidR="009434DC" w:rsidRPr="005526A6" w:rsidRDefault="009434DC" w:rsidP="009434DC">
            <w:pPr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djelomično točno prepisuje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3"/>
              </w:numPr>
              <w:tabs>
                <w:tab w:val="left" w:pos="197"/>
              </w:tabs>
              <w:spacing w:before="51"/>
              <w:ind w:right="36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rukopis je djelomično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čitak i prilično neuredan, a greške su vidljive u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pravopisu</w:t>
            </w:r>
            <w:r w:rsidRPr="005526A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gramatici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4"/>
              </w:numPr>
              <w:tabs>
                <w:tab w:val="left" w:pos="197"/>
              </w:tabs>
              <w:spacing w:before="51"/>
              <w:ind w:right="61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lektiru čita djelomično i površno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6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spacing w:before="51"/>
              <w:ind w:right="89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bilješke piše netočno, šturo, manje uredno </w:t>
            </w:r>
          </w:p>
        </w:tc>
        <w:tc>
          <w:tcPr>
            <w:tcW w:w="3119" w:type="dxa"/>
          </w:tcPr>
          <w:p w:rsidR="009434DC" w:rsidRPr="005526A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povremeno sudjeluje u analizi i interpretaciji književnih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djela </w:t>
            </w:r>
          </w:p>
          <w:p w:rsidR="00647AD8" w:rsidRPr="005526A6" w:rsidRDefault="00647AD8" w:rsidP="00647AD8">
            <w:pPr>
              <w:pStyle w:val="TableParagraph"/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8A1E51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katkad iznosi svoje osjećaje, raspoloženje i</w:t>
            </w:r>
            <w:r w:rsidR="009434DC"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mišljenje </w:t>
            </w:r>
          </w:p>
          <w:p w:rsidR="008A1E51" w:rsidRPr="005526A6" w:rsidRDefault="008A1E51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4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teško usvaja 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književno-teorijsko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pojmove</w:t>
            </w:r>
          </w:p>
          <w:p w:rsidR="008A1E51" w:rsidRPr="005526A6" w:rsidRDefault="008A1E51" w:rsidP="008A1E51">
            <w:pPr>
              <w:pStyle w:val="TableParagraph"/>
              <w:tabs>
                <w:tab w:val="left" w:pos="197"/>
              </w:tabs>
              <w:ind w:right="4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5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potrebna je stalna učiteljska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pomoć</w:t>
            </w:r>
          </w:p>
          <w:p w:rsidR="008A1E51" w:rsidRPr="005526A6" w:rsidRDefault="008A1E51" w:rsidP="008A1E51">
            <w:pPr>
              <w:pStyle w:val="TableParagraph"/>
              <w:tabs>
                <w:tab w:val="left" w:pos="197"/>
              </w:tabs>
              <w:ind w:left="0" w:right="5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3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nesigurno i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otežano prepoznaje i imenuje književno</w:t>
            </w:r>
            <w:r w:rsidR="00647AD8" w:rsidRPr="005526A6">
              <w:rPr>
                <w:rFonts w:ascii="Times New Roman" w:hAnsi="Times New Roman" w:cs="Times New Roman"/>
                <w:sz w:val="24"/>
                <w:szCs w:val="24"/>
              </w:rPr>
              <w:t>-teorijske pojmove i vrste knjiž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evnih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djela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3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-  slabije se pismeno izražava: ponavlja se i služi neodgovarajućim izrazima, griješi pravopisno i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gramatički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- stil je često nejasan, kao i kompozicija sastavka</w:t>
            </w:r>
          </w:p>
          <w:p w:rsidR="009434DC" w:rsidRPr="005526A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netočno prepisuje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ind w:right="5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slabo razumije</w:t>
            </w:r>
            <w:r w:rsidRPr="005526A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pročitani tekst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right="5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ind w:right="5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647AD8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rukopis je nedovoljno čitak pa uradak djeluje neuredno uz prisutne česte gramatičke i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pravopisne greške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5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8"/>
              </w:numPr>
              <w:tabs>
                <w:tab w:val="left" w:pos="197"/>
              </w:tabs>
              <w:spacing w:before="51"/>
              <w:ind w:right="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čita vrlo malo zadanih lektirnih djela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često i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razumijevanja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647AD8" w:rsidP="009434DC">
            <w:pPr>
              <w:pStyle w:val="TableParagraph"/>
              <w:numPr>
                <w:ilvl w:val="0"/>
                <w:numId w:val="58"/>
              </w:numPr>
              <w:tabs>
                <w:tab w:val="left" w:pos="197"/>
              </w:tabs>
              <w:ind w:right="339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bilješke vodi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vrlo površno i netočno </w:t>
            </w: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46"/>
              </w:numPr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C5211" w:rsidRPr="005526A6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Pisane provjere (jezik i književnost)</w:t>
            </w:r>
          </w:p>
        </w:tc>
        <w:tc>
          <w:tcPr>
            <w:tcW w:w="2835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Od 90% do 100%</w:t>
            </w:r>
          </w:p>
        </w:tc>
        <w:tc>
          <w:tcPr>
            <w:tcW w:w="2835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Od 80% do 89%</w:t>
            </w:r>
          </w:p>
        </w:tc>
        <w:tc>
          <w:tcPr>
            <w:tcW w:w="2835" w:type="dxa"/>
          </w:tcPr>
          <w:p w:rsidR="00BC5211" w:rsidRPr="00737A46" w:rsidRDefault="007D3437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60% do</w:t>
            </w:r>
            <w:r w:rsidR="00BC5211"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79%</w:t>
            </w:r>
          </w:p>
        </w:tc>
        <w:tc>
          <w:tcPr>
            <w:tcW w:w="3119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Od 50%  do 59%</w:t>
            </w:r>
          </w:p>
        </w:tc>
      </w:tr>
      <w:tr w:rsidR="00B71AB9" w:rsidRPr="005526A6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B71AB9" w:rsidRPr="00737A46" w:rsidRDefault="00B71AB9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Diktati</w:t>
            </w:r>
          </w:p>
        </w:tc>
        <w:tc>
          <w:tcPr>
            <w:tcW w:w="2835" w:type="dxa"/>
          </w:tcPr>
          <w:p w:rsidR="00E739EC" w:rsidRDefault="00E739EC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AB9">
              <w:rPr>
                <w:rFonts w:ascii="Times New Roman" w:hAnsi="Times New Roman" w:cs="Times New Roman"/>
                <w:sz w:val="24"/>
                <w:szCs w:val="24"/>
              </w:rPr>
              <w:t>1 pogreška</w:t>
            </w:r>
            <w:r w:rsidR="00433CB6">
              <w:rPr>
                <w:rFonts w:ascii="Times New Roman" w:hAnsi="Times New Roman" w:cs="Times New Roman"/>
                <w:sz w:val="24"/>
                <w:szCs w:val="24"/>
              </w:rPr>
              <w:t xml:space="preserve"> pravila koje se</w:t>
            </w:r>
          </w:p>
          <w:p w:rsidR="00B71AB9" w:rsidRPr="00737A46" w:rsidRDefault="00433CB6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vrednuje</w:t>
            </w:r>
          </w:p>
        </w:tc>
        <w:tc>
          <w:tcPr>
            <w:tcW w:w="2835" w:type="dxa"/>
          </w:tcPr>
          <w:p w:rsidR="00433CB6" w:rsidRDefault="00E739EC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45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1AB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C545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1AB9">
              <w:rPr>
                <w:rFonts w:ascii="Times New Roman" w:hAnsi="Times New Roman" w:cs="Times New Roman"/>
                <w:sz w:val="24"/>
                <w:szCs w:val="24"/>
              </w:rPr>
              <w:t xml:space="preserve"> pogreške</w:t>
            </w:r>
            <w:r w:rsidR="00433CB6">
              <w:rPr>
                <w:rFonts w:ascii="Times New Roman" w:hAnsi="Times New Roman" w:cs="Times New Roman"/>
                <w:sz w:val="24"/>
                <w:szCs w:val="24"/>
              </w:rPr>
              <w:t xml:space="preserve"> pravila koje </w:t>
            </w:r>
          </w:p>
          <w:p w:rsidR="00B71AB9" w:rsidRPr="00737A46" w:rsidRDefault="00E739EC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CB6">
              <w:rPr>
                <w:rFonts w:ascii="Times New Roman" w:hAnsi="Times New Roman" w:cs="Times New Roman"/>
                <w:sz w:val="24"/>
                <w:szCs w:val="24"/>
              </w:rPr>
              <w:t>se vrednuje</w:t>
            </w:r>
          </w:p>
        </w:tc>
        <w:tc>
          <w:tcPr>
            <w:tcW w:w="2835" w:type="dxa"/>
          </w:tcPr>
          <w:p w:rsidR="00E739EC" w:rsidRDefault="00E739EC" w:rsidP="00E73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4527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  <w:r w:rsidR="00B71AB9">
              <w:rPr>
                <w:rFonts w:ascii="Times New Roman" w:hAnsi="Times New Roman" w:cs="Times New Roman"/>
                <w:sz w:val="24"/>
                <w:szCs w:val="24"/>
              </w:rPr>
              <w:t xml:space="preserve"> pogrešaka</w:t>
            </w:r>
            <w:r w:rsidR="00433CB6">
              <w:rPr>
                <w:rFonts w:ascii="Times New Roman" w:hAnsi="Times New Roman" w:cs="Times New Roman"/>
                <w:sz w:val="24"/>
                <w:szCs w:val="24"/>
              </w:rPr>
              <w:t xml:space="preserve"> pravila koje</w:t>
            </w:r>
          </w:p>
          <w:p w:rsidR="00B71AB9" w:rsidRPr="00737A46" w:rsidRDefault="00E739EC" w:rsidP="00E73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CB6">
              <w:rPr>
                <w:rFonts w:ascii="Times New Roman" w:hAnsi="Times New Roman" w:cs="Times New Roman"/>
                <w:sz w:val="24"/>
                <w:szCs w:val="24"/>
              </w:rPr>
              <w:t>se vrednuje</w:t>
            </w:r>
          </w:p>
        </w:tc>
        <w:tc>
          <w:tcPr>
            <w:tcW w:w="3119" w:type="dxa"/>
          </w:tcPr>
          <w:p w:rsidR="00E739EC" w:rsidRDefault="00E739EC" w:rsidP="00C5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45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1AB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C54527">
              <w:rPr>
                <w:rFonts w:ascii="Times New Roman" w:hAnsi="Times New Roman" w:cs="Times New Roman"/>
                <w:sz w:val="24"/>
                <w:szCs w:val="24"/>
              </w:rPr>
              <w:t>8 pogrešaka</w:t>
            </w:r>
            <w:r w:rsidR="00433CB6">
              <w:rPr>
                <w:rFonts w:ascii="Times New Roman" w:hAnsi="Times New Roman" w:cs="Times New Roman"/>
                <w:sz w:val="24"/>
                <w:szCs w:val="24"/>
              </w:rPr>
              <w:t xml:space="preserve"> pravila koje se</w:t>
            </w:r>
          </w:p>
          <w:p w:rsidR="00B71AB9" w:rsidRPr="00737A46" w:rsidRDefault="00433CB6" w:rsidP="00C5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vrednuje</w:t>
            </w:r>
          </w:p>
        </w:tc>
      </w:tr>
      <w:tr w:rsidR="008A1E51" w:rsidRPr="005526A6" w:rsidTr="008A1E51">
        <w:trPr>
          <w:trHeight w:val="659"/>
        </w:trPr>
        <w:tc>
          <w:tcPr>
            <w:tcW w:w="2974" w:type="dxa"/>
          </w:tcPr>
          <w:p w:rsidR="009434DC" w:rsidRPr="005526A6" w:rsidRDefault="009434DC" w:rsidP="009434DC">
            <w:pPr>
              <w:spacing w:before="51"/>
              <w:ind w:left="54" w:righ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KULTURA I MEDIJI</w:t>
            </w:r>
          </w:p>
        </w:tc>
        <w:tc>
          <w:tcPr>
            <w:tcW w:w="2835" w:type="dxa"/>
          </w:tcPr>
          <w:p w:rsidR="009434DC" w:rsidRPr="005526A6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spacing w:before="51"/>
              <w:ind w:right="468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526A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razumijevanjem primjenjuje  pojmove iz medijske kulture </w:t>
            </w:r>
          </w:p>
          <w:p w:rsidR="009434DC" w:rsidRPr="005526A6" w:rsidRDefault="009434DC" w:rsidP="009434DC">
            <w:pPr>
              <w:pStyle w:val="TableParagraph"/>
              <w:tabs>
                <w:tab w:val="left" w:pos="257"/>
              </w:tabs>
              <w:spacing w:before="51"/>
              <w:ind w:right="46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197"/>
              </w:tabs>
              <w:ind w:right="9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pokazuje izraženo zanimanje za medije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197"/>
              </w:tabs>
              <w:ind w:right="4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aktivno sudjeluje u interpretaciji filma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4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6F1B3E" w:rsidP="006F1B3E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34DC" w:rsidRPr="005526A6">
              <w:rPr>
                <w:rFonts w:ascii="Times New Roman" w:hAnsi="Times New Roman" w:cs="Times New Roman"/>
                <w:sz w:val="24"/>
                <w:szCs w:val="24"/>
              </w:rPr>
              <w:t>samostalno iznosi svoja zapažanja, stavove u mišljenja u vezi gledanog</w:t>
            </w:r>
          </w:p>
        </w:tc>
        <w:tc>
          <w:tcPr>
            <w:tcW w:w="2835" w:type="dxa"/>
          </w:tcPr>
          <w:p w:rsidR="009434DC" w:rsidRPr="005526A6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spacing w:before="51"/>
              <w:ind w:right="1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usvojene pojmove iz medijske kulture rabi s razumijevanjem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ind w:right="6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ima razvijen interes za medije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6F1B3E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ind w:right="1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sudjeluje </w:t>
            </w:r>
            <w:r w:rsidR="002959DE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="009434DC"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interpretaciji filma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1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spacing w:before="51"/>
              <w:ind w:right="50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iznosi svoja zapažanja, stavove u mišljenja u vezi gledanog</w:t>
            </w:r>
          </w:p>
        </w:tc>
        <w:tc>
          <w:tcPr>
            <w:tcW w:w="2835" w:type="dxa"/>
          </w:tcPr>
          <w:p w:rsidR="009434DC" w:rsidRPr="005526A6" w:rsidRDefault="009434DC" w:rsidP="00BE60C0">
            <w:pPr>
              <w:pStyle w:val="TableParagraph"/>
              <w:numPr>
                <w:ilvl w:val="0"/>
                <w:numId w:val="61"/>
              </w:numPr>
              <w:tabs>
                <w:tab w:val="left" w:pos="197"/>
              </w:tabs>
              <w:spacing w:before="51"/>
              <w:ind w:right="30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djelomično usvaja pojmove iz </w:t>
            </w:r>
            <w:r w:rsidR="0029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medijiske k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ulture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3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Default="009434DC" w:rsidP="00BE60C0">
            <w:pPr>
              <w:pStyle w:val="TableParagraph"/>
              <w:numPr>
                <w:ilvl w:val="0"/>
                <w:numId w:val="61"/>
              </w:numPr>
              <w:tabs>
                <w:tab w:val="left" w:pos="197"/>
              </w:tabs>
              <w:ind w:right="49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djelomično sudjeluje u interpret</w:t>
            </w:r>
            <w:r w:rsidR="006F1B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aciji, često samo uz poticaj </w:t>
            </w:r>
          </w:p>
          <w:p w:rsidR="002959DE" w:rsidRDefault="002959DE" w:rsidP="002959DE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9DE" w:rsidRPr="005526A6" w:rsidRDefault="002959DE" w:rsidP="002959DE">
            <w:pPr>
              <w:pStyle w:val="TableParagraph"/>
              <w:tabs>
                <w:tab w:val="left" w:pos="197"/>
              </w:tabs>
              <w:ind w:right="49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</w:t>
            </w:r>
            <w:r w:rsidRPr="005526A6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za film i kazališnu predstavu </w:t>
            </w:r>
            <w:r w:rsidRPr="00552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varira</w:t>
            </w:r>
          </w:p>
        </w:tc>
        <w:tc>
          <w:tcPr>
            <w:tcW w:w="3119" w:type="dxa"/>
          </w:tcPr>
          <w:p w:rsidR="009434DC" w:rsidRPr="005526A6" w:rsidRDefault="009434DC" w:rsidP="00BE60C0">
            <w:pPr>
              <w:pStyle w:val="TableParagraph"/>
              <w:numPr>
                <w:ilvl w:val="0"/>
                <w:numId w:val="62"/>
              </w:numPr>
              <w:tabs>
                <w:tab w:val="left" w:pos="197"/>
              </w:tabs>
              <w:spacing w:before="51"/>
              <w:ind w:right="19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otežano usvaja</w:t>
            </w:r>
            <w:r w:rsidRPr="005526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pojmove iz medijiske</w:t>
            </w:r>
            <w:r w:rsidRPr="005526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9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BE60C0">
            <w:pPr>
              <w:pStyle w:val="TableParagraph"/>
              <w:numPr>
                <w:ilvl w:val="0"/>
                <w:numId w:val="62"/>
              </w:numPr>
              <w:tabs>
                <w:tab w:val="left" w:pos="197"/>
              </w:tabs>
              <w:ind w:right="19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interes za medijske sadržaje je povremen i slabo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izražen</w:t>
            </w:r>
          </w:p>
          <w:p w:rsidR="009434DC" w:rsidRPr="005526A6" w:rsidRDefault="009434DC" w:rsidP="009434DC">
            <w:pPr>
              <w:pStyle w:val="TableParagraph"/>
              <w:tabs>
                <w:tab w:val="left" w:pos="197"/>
              </w:tabs>
              <w:ind w:left="0" w:right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5526A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u interpretaciji filma sudjeluje uz pomoć i</w:t>
            </w:r>
            <w:r w:rsidRPr="005526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6710DC">
              <w:rPr>
                <w:rFonts w:ascii="Times New Roman" w:hAnsi="Times New Roman" w:cs="Times New Roman"/>
                <w:sz w:val="24"/>
                <w:szCs w:val="24"/>
              </w:rPr>
              <w:t>poticaj suučenika i učiteljice</w:t>
            </w:r>
          </w:p>
        </w:tc>
      </w:tr>
    </w:tbl>
    <w:p w:rsidR="006C78E1" w:rsidRPr="005526A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5526A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5526A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5526A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32707D" w:rsidRPr="005526A6" w:rsidRDefault="003270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2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2119"/>
        <w:gridCol w:w="3090"/>
        <w:gridCol w:w="3007"/>
        <w:gridCol w:w="3681"/>
        <w:gridCol w:w="2909"/>
      </w:tblGrid>
      <w:tr w:rsidR="006A34E0" w:rsidRPr="00A8161C" w:rsidTr="006A34E0">
        <w:trPr>
          <w:trHeight w:val="659"/>
        </w:trPr>
        <w:tc>
          <w:tcPr>
            <w:tcW w:w="0" w:type="auto"/>
            <w:shd w:val="clear" w:color="auto" w:fill="CC99FF"/>
          </w:tcPr>
          <w:p w:rsidR="006C78E1" w:rsidRPr="00A8161C" w:rsidRDefault="00F4266E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LIKOVNA KULTURA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73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4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91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66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6A34E0" w:rsidRPr="00A8161C" w:rsidTr="006A34E0">
        <w:trPr>
          <w:trHeight w:val="2987"/>
        </w:trPr>
        <w:tc>
          <w:tcPr>
            <w:tcW w:w="0" w:type="auto"/>
          </w:tcPr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 xml:space="preserve">STVARALAŠTVO </w:t>
            </w:r>
          </w:p>
        </w:tc>
        <w:tc>
          <w:tcPr>
            <w:tcW w:w="0" w:type="auto"/>
          </w:tcPr>
          <w:p w:rsidR="006C78E1" w:rsidRPr="00876A05" w:rsidRDefault="00876A05" w:rsidP="00876A05">
            <w:pPr>
              <w:pStyle w:val="Odlomakpopisa"/>
              <w:numPr>
                <w:ilvl w:val="0"/>
                <w:numId w:val="21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876A05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maštovito promišlja o rješenju likovnog problema na visokom stupnju improvizacije </w:t>
            </w:r>
          </w:p>
          <w:p w:rsidR="00876A05" w:rsidRPr="00876A05" w:rsidRDefault="00876A05" w:rsidP="00876A05">
            <w:pPr>
              <w:spacing w:before="51"/>
              <w:ind w:left="140"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712B2B" w:rsidRDefault="006C78E1" w:rsidP="00712B2B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na originalni način samostalno razv</w:t>
            </w:r>
            <w:r w:rsid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ija i artikulira svoju ideju</w:t>
            </w:r>
            <w:r w:rsidR="00712B2B"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712B2B"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               </w:t>
            </w:r>
          </w:p>
          <w:p w:rsidR="00712B2B" w:rsidRDefault="00712B2B" w:rsidP="00712B2B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712B2B" w:rsidRDefault="00712B2B" w:rsidP="00712B2B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posj</w:t>
            </w:r>
            <w:r w:rsidR="00B70F5F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eduje sposobnost improvi</w:t>
            </w:r>
            <w:r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zacije</w:t>
            </w:r>
          </w:p>
          <w:p w:rsidR="006C78E1" w:rsidRPr="00712B2B" w:rsidRDefault="00712B2B" w:rsidP="00712B2B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                                        </w:t>
            </w:r>
            <w:r w:rsidR="00876A05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               </w:t>
            </w:r>
            <w:r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- </w:t>
            </w:r>
            <w:r w:rsidR="006C78E1" w:rsidRPr="00712B2B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 radu propituje korake i načine na koje dolazi do rješenja </w:t>
            </w:r>
          </w:p>
          <w:p w:rsidR="006C78E1" w:rsidRPr="005526A6" w:rsidRDefault="006C78E1" w:rsidP="006C78E1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Default="006C78E1" w:rsidP="006C78E1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u potpunosti izbjegava stereotipove i šablone </w:t>
            </w:r>
          </w:p>
          <w:p w:rsidR="00F25299" w:rsidRPr="005526A6" w:rsidRDefault="00F25299" w:rsidP="006C78E1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0" w:type="auto"/>
          </w:tcPr>
          <w:p w:rsidR="00712B2B" w:rsidRPr="007A21BE" w:rsidRDefault="00876A05" w:rsidP="007A21BE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lang w:eastAsia="de-DE" w:bidi="de-DE"/>
              </w:rPr>
              <w:t xml:space="preserve"> </w:t>
            </w:r>
            <w:r w:rsidR="00CF2949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>uz poneke sugestij</w:t>
            </w:r>
            <w:r w:rsidR="00712B2B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e i </w:t>
            </w:r>
            <w:r w:rsidR="006A34E0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                                          </w:t>
            </w:r>
            <w:r w:rsidR="00712B2B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poticaj izbjegava šablone </w:t>
            </w:r>
          </w:p>
          <w:p w:rsidR="00712B2B" w:rsidRPr="007A21BE" w:rsidRDefault="00712B2B" w:rsidP="007A21BE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</w:p>
          <w:p w:rsidR="00AA127C" w:rsidRPr="007A21BE" w:rsidRDefault="00876A05" w:rsidP="007A21BE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  <w:r w:rsidR="00712B2B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pokušava samostalno</w:t>
            </w:r>
          </w:p>
          <w:p w:rsidR="00AA127C" w:rsidRPr="007A21BE" w:rsidRDefault="006C78E1" w:rsidP="007A21BE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prim</w:t>
            </w:r>
            <w:r w:rsidR="00D73F95"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>i</w:t>
            </w:r>
            <w:r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>jeniti sposobnost</w:t>
            </w:r>
          </w:p>
          <w:p w:rsidR="00AA127C" w:rsidRPr="007A21BE" w:rsidRDefault="006C78E1" w:rsidP="007A21BE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improvizacije za rješenje</w:t>
            </w:r>
          </w:p>
          <w:p w:rsidR="006C78E1" w:rsidRPr="007A21BE" w:rsidRDefault="006C78E1" w:rsidP="007A21BE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 w:rsidRPr="007A21BE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likovnog problema</w:t>
            </w:r>
          </w:p>
          <w:p w:rsidR="006C78E1" w:rsidRPr="005526A6" w:rsidRDefault="006C78E1" w:rsidP="006C78E1">
            <w:pPr>
              <w:tabs>
                <w:tab w:val="left" w:pos="195"/>
              </w:tabs>
              <w:spacing w:before="51"/>
              <w:ind w:left="54"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823E9" w:rsidRPr="009823E9" w:rsidRDefault="00876A05" w:rsidP="009823E9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lang w:eastAsia="de-DE" w:bidi="de-DE"/>
              </w:rPr>
              <w:t xml:space="preserve"> </w:t>
            </w:r>
            <w:r w:rsidR="006C78E1" w:rsidRPr="009823E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>- ponekad traži pomoć</w:t>
            </w:r>
          </w:p>
          <w:p w:rsidR="006C78E1" w:rsidRPr="005526A6" w:rsidRDefault="006C78E1" w:rsidP="009823E9">
            <w:pPr>
              <w:rPr>
                <w:lang w:eastAsia="de-DE" w:bidi="de-DE"/>
              </w:rPr>
            </w:pPr>
            <w:r w:rsidRPr="009823E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učitelja i suučenika</w:t>
            </w:r>
          </w:p>
        </w:tc>
        <w:tc>
          <w:tcPr>
            <w:tcW w:w="0" w:type="auto"/>
          </w:tcPr>
          <w:p w:rsidR="006C78E1" w:rsidRPr="005526A6" w:rsidRDefault="00876A05" w:rsidP="00876A05">
            <w:pPr>
              <w:tabs>
                <w:tab w:val="left" w:pos="197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u radu rabi samo poznate i bliske </w:t>
            </w:r>
            <w:r w:rsidR="00C97ED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                       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asocijacije</w:t>
            </w:r>
          </w:p>
          <w:p w:rsidR="006C78E1" w:rsidRPr="005526A6" w:rsidRDefault="006C78E1" w:rsidP="00876A05">
            <w:pPr>
              <w:tabs>
                <w:tab w:val="left" w:pos="197"/>
              </w:tabs>
              <w:spacing w:before="51"/>
              <w:ind w:left="140"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876A05">
            <w:pPr>
              <w:tabs>
                <w:tab w:val="left" w:pos="197"/>
              </w:tabs>
              <w:spacing w:before="51"/>
              <w:ind w:left="140"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 likovnom radu uočava se prisutnost stereotipa i šablona</w:t>
            </w:r>
          </w:p>
          <w:p w:rsidR="006C78E1" w:rsidRPr="005526A6" w:rsidRDefault="006C78E1" w:rsidP="00876A05">
            <w:pPr>
              <w:tabs>
                <w:tab w:val="left" w:pos="197"/>
              </w:tabs>
              <w:spacing w:before="51"/>
              <w:ind w:left="140"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876A05">
            <w:pPr>
              <w:tabs>
                <w:tab w:val="left" w:pos="197"/>
              </w:tabs>
              <w:spacing w:before="51"/>
              <w:ind w:left="140"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uz poticaj i usmjerenje poduzima određene korake koje dovode do rješenja likovnog problema</w:t>
            </w:r>
          </w:p>
          <w:p w:rsidR="006C78E1" w:rsidRPr="005526A6" w:rsidRDefault="006C78E1" w:rsidP="006C78E1">
            <w:pPr>
              <w:spacing w:after="160" w:line="256" w:lineRule="auto"/>
              <w:contextualSpacing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876A05">
            <w:pPr>
              <w:spacing w:after="160" w:line="256" w:lineRule="auto"/>
              <w:ind w:left="1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katkad traži pomoć učitelja ili suučenika  </w:t>
            </w:r>
          </w:p>
        </w:tc>
        <w:tc>
          <w:tcPr>
            <w:tcW w:w="0" w:type="auto"/>
          </w:tcPr>
          <w:p w:rsidR="006C78E1" w:rsidRPr="00876A05" w:rsidRDefault="006C78E1" w:rsidP="00876A05">
            <w:pPr>
              <w:tabs>
                <w:tab w:val="left" w:pos="197"/>
              </w:tabs>
              <w:spacing w:before="140"/>
              <w:ind w:left="14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često rabi šablone u skiciranju ideje</w:t>
            </w:r>
          </w:p>
          <w:p w:rsidR="006C78E1" w:rsidRPr="00876A05" w:rsidRDefault="006C78E1" w:rsidP="00876A05">
            <w:pPr>
              <w:tabs>
                <w:tab w:val="left" w:pos="197"/>
              </w:tabs>
              <w:spacing w:before="140"/>
              <w:ind w:left="14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876A05" w:rsidRDefault="006C78E1" w:rsidP="00876A05">
            <w:pPr>
              <w:tabs>
                <w:tab w:val="left" w:pos="197"/>
              </w:tabs>
              <w:spacing w:before="140"/>
              <w:ind w:left="14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 uz poticaj i usmjerenje poduzima određene korake koje dovode do rješenja likovnog problema</w:t>
            </w:r>
          </w:p>
          <w:p w:rsidR="006C78E1" w:rsidRPr="00876A05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A8161C" w:rsidRDefault="006C78E1" w:rsidP="00876A05">
            <w:pPr>
              <w:keepNext/>
              <w:keepLines/>
              <w:spacing w:before="40"/>
              <w:ind w:left="140"/>
              <w:outlineLvl w:val="1"/>
              <w:rPr>
                <w:rFonts w:ascii="Times New Roman" w:eastAsiaTheme="majorEastAsia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Theme="majorEastAsia" w:hAnsi="Times New Roman" w:cs="Times New Roman"/>
                <w:sz w:val="24"/>
                <w:szCs w:val="24"/>
                <w:lang w:eastAsia="de-DE" w:bidi="de-DE"/>
              </w:rPr>
              <w:t>- često traži pomoć i potrebno je dodatno upućivanje i poticanje  učenika</w:t>
            </w:r>
          </w:p>
        </w:tc>
      </w:tr>
      <w:tr w:rsidR="006A34E0" w:rsidRPr="00A8161C" w:rsidTr="006A34E0">
        <w:trPr>
          <w:trHeight w:val="1560"/>
        </w:trPr>
        <w:tc>
          <w:tcPr>
            <w:tcW w:w="0" w:type="auto"/>
          </w:tcPr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PRODUKTIVNOST</w:t>
            </w:r>
          </w:p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</w:p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0" w:type="auto"/>
          </w:tcPr>
          <w:p w:rsidR="006C78E1" w:rsidRPr="00876A05" w:rsidRDefault="00CF2949" w:rsidP="00876A05">
            <w:pPr>
              <w:numPr>
                <w:ilvl w:val="0"/>
                <w:numId w:val="21"/>
              </w:numPr>
              <w:tabs>
                <w:tab w:val="left" w:pos="197"/>
              </w:tabs>
              <w:ind w:right="12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precizno i pravilno rabi likovni jezik i likovne tehnike te se </w:t>
            </w:r>
            <w:r w:rsidR="006C78E1"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vrlo vješto služi likovnim sredstvima i</w:t>
            </w:r>
            <w:r w:rsidR="006C78E1" w:rsidRPr="00876A05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6C78E1"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tehnikama</w:t>
            </w:r>
          </w:p>
          <w:p w:rsidR="006C78E1" w:rsidRPr="005526A6" w:rsidRDefault="006C78E1" w:rsidP="006C78E1">
            <w:pPr>
              <w:tabs>
                <w:tab w:val="left" w:pos="197"/>
              </w:tabs>
              <w:ind w:left="56" w:right="12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CF2949" w:rsidP="006C78E1">
            <w:pPr>
              <w:numPr>
                <w:ilvl w:val="0"/>
                <w:numId w:val="21"/>
              </w:numPr>
              <w:tabs>
                <w:tab w:val="left" w:pos="197"/>
              </w:tabs>
              <w:ind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lako</w:t>
            </w:r>
            <w:r w:rsidR="004433DD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uo</w:t>
            </w:r>
            <w:r w:rsid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čava likovni problem i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</w:p>
          <w:p w:rsidR="00876A05" w:rsidRDefault="006C78E1" w:rsidP="006C78E1">
            <w:pPr>
              <w:tabs>
                <w:tab w:val="left" w:pos="197"/>
              </w:tabs>
              <w:ind w:left="56"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maštovito kombinira materij</w:t>
            </w:r>
            <w:r w:rsid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ale, boje, veličine, teksture </w:t>
            </w:r>
          </w:p>
          <w:p w:rsidR="00876A05" w:rsidRDefault="00876A05" w:rsidP="006C78E1">
            <w:pPr>
              <w:tabs>
                <w:tab w:val="left" w:pos="197"/>
              </w:tabs>
              <w:ind w:left="56"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876A05" w:rsidRDefault="00876A05" w:rsidP="00876A05">
            <w:pPr>
              <w:pStyle w:val="Odlomakpopisa"/>
              <w:numPr>
                <w:ilvl w:val="0"/>
                <w:numId w:val="21"/>
              </w:numPr>
              <w:tabs>
                <w:tab w:val="left" w:pos="197"/>
              </w:tabs>
              <w:ind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 xml:space="preserve">- </w:t>
            </w:r>
            <w:r w:rsidR="006C78E1"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kreativno</w:t>
            </w:r>
            <w:r w:rsidR="006C78E1" w:rsidRPr="00876A05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eastAsia="de-DE" w:bidi="de-DE"/>
              </w:rPr>
              <w:t xml:space="preserve"> </w:t>
            </w:r>
            <w:r w:rsidR="006C78E1"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pronalazi rješenje likovnog</w:t>
            </w:r>
            <w:r w:rsidR="006C78E1" w:rsidRPr="00876A05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="006C78E1"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problema</w:t>
            </w:r>
          </w:p>
          <w:p w:rsidR="006C78E1" w:rsidRPr="005526A6" w:rsidRDefault="006C78E1" w:rsidP="006C78E1">
            <w:pPr>
              <w:tabs>
                <w:tab w:val="left" w:pos="197"/>
              </w:tabs>
              <w:ind w:left="56"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21"/>
              </w:numPr>
              <w:tabs>
                <w:tab w:val="left" w:pos="197"/>
              </w:tabs>
              <w:ind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Pr="005526A6">
              <w:rPr>
                <w:rFonts w:ascii="Times New Roman" w:eastAsia="Calibri" w:hAnsi="Times New Roman" w:cs="Times New Roman"/>
                <w:sz w:val="24"/>
                <w:szCs w:val="24"/>
              </w:rPr>
              <w:t>vodi računa kako je motiv prikazan (smještaj, kompozicija, ravnoteža)</w:t>
            </w:r>
          </w:p>
          <w:p w:rsidR="006C78E1" w:rsidRPr="005526A6" w:rsidRDefault="006C78E1" w:rsidP="006C78E1">
            <w:pPr>
              <w:tabs>
                <w:tab w:val="left" w:pos="197"/>
              </w:tabs>
              <w:ind w:left="56"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CF2949" w:rsidP="006C78E1">
            <w:pPr>
              <w:numPr>
                <w:ilvl w:val="0"/>
                <w:numId w:val="21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rad je potpun, uredan, estetski dotjeran, boga</w:t>
            </w:r>
            <w:r w:rsidR="006B34F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t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detaljima, s dobro organiziranim prostorom i ostvarenim likovnim problemom </w:t>
            </w:r>
          </w:p>
          <w:p w:rsidR="006C78E1" w:rsidRPr="005526A6" w:rsidRDefault="006C78E1" w:rsidP="006C78E1">
            <w:pPr>
              <w:tabs>
                <w:tab w:val="left" w:pos="197"/>
              </w:tabs>
              <w:spacing w:before="51"/>
              <w:ind w:left="56" w:right="11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21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kreativno prikazuje kontraste volumena, mase i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prostora primjenom različitih materijala za modeliranje i oblikovanje</w:t>
            </w:r>
          </w:p>
          <w:p w:rsidR="006C78E1" w:rsidRPr="005526A6" w:rsidRDefault="00CF2949" w:rsidP="006C78E1">
            <w:pPr>
              <w:numPr>
                <w:ilvl w:val="0"/>
                <w:numId w:val="21"/>
              </w:numPr>
              <w:tabs>
                <w:tab w:val="left" w:pos="197"/>
              </w:tabs>
              <w:spacing w:before="140"/>
              <w:ind w:right="12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na vrijeme u cijelosti dovršava likovni uradak </w:t>
            </w:r>
          </w:p>
          <w:p w:rsidR="006C78E1" w:rsidRPr="005526A6" w:rsidRDefault="006C78E1" w:rsidP="006C78E1">
            <w:pPr>
              <w:tabs>
                <w:tab w:val="left" w:pos="197"/>
              </w:tabs>
              <w:spacing w:before="140"/>
              <w:ind w:left="56" w:right="12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0" w:type="auto"/>
            <w:vAlign w:val="center"/>
          </w:tcPr>
          <w:p w:rsidR="00F5764E" w:rsidRPr="00F5764E" w:rsidRDefault="00F25299" w:rsidP="00F5764E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-</w:t>
            </w:r>
            <w:r w:rsid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>uglavn</w:t>
            </w:r>
            <w:r w:rsidR="00876A05" w:rsidRP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om pravilno rabi </w:t>
            </w:r>
          </w:p>
          <w:p w:rsidR="00F5764E" w:rsidRDefault="00F5764E" w:rsidP="00F5764E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876A05" w:rsidRP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>likovni jezik</w:t>
            </w:r>
            <w:r w:rsidR="006C78E1" w:rsidRP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te uz učiteljeve</w:t>
            </w:r>
          </w:p>
          <w:p w:rsidR="00F5764E" w:rsidRDefault="006C78E1" w:rsidP="00F5764E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 w:rsidRP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sugestije uspjeva pronaći</w:t>
            </w:r>
          </w:p>
          <w:p w:rsidR="006C78E1" w:rsidRPr="00F5764E" w:rsidRDefault="006C78E1" w:rsidP="00F5764E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 w:rsidRPr="00F5764E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rješenje likovnog problema</w:t>
            </w:r>
          </w:p>
          <w:p w:rsidR="006C78E1" w:rsidRPr="005526A6" w:rsidRDefault="006C78E1" w:rsidP="006A34E0">
            <w:pPr>
              <w:ind w:left="195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AE76D3" w:rsidRDefault="00876A05" w:rsidP="00AE76D3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 w:rsidRPr="00AE76D3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- likovne tehnike i likovna </w:t>
            </w:r>
          </w:p>
          <w:p w:rsidR="00876A05" w:rsidRPr="00AE76D3" w:rsidRDefault="00AE76D3" w:rsidP="00AE76D3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876A05" w:rsidRPr="00AE76D3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sredstva uspješno                                           </w:t>
            </w:r>
          </w:p>
          <w:p w:rsidR="00AE76D3" w:rsidRDefault="00AE76D3" w:rsidP="00AE76D3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876A05" w:rsidRPr="00AE76D3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>primjenjuje  i pazi na estetski</w:t>
            </w:r>
          </w:p>
          <w:p w:rsidR="006C78E1" w:rsidRPr="00AE76D3" w:rsidRDefault="00876A05" w:rsidP="00AE76D3">
            <w:pPr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</w:pPr>
            <w:r w:rsidRPr="00AE76D3">
              <w:rPr>
                <w:rFonts w:ascii="Times New Roman" w:hAnsi="Times New Roman" w:cs="Times New Roman"/>
                <w:sz w:val="24"/>
                <w:szCs w:val="24"/>
                <w:lang w:val="de-DE" w:eastAsia="de-DE" w:bidi="de-DE"/>
              </w:rPr>
              <w:t xml:space="preserve"> dojam</w:t>
            </w:r>
          </w:p>
          <w:p w:rsidR="006C78E1" w:rsidRPr="005526A6" w:rsidRDefault="006C78E1" w:rsidP="006A34E0">
            <w:pPr>
              <w:tabs>
                <w:tab w:val="left" w:pos="195"/>
              </w:tabs>
              <w:spacing w:before="51"/>
              <w:ind w:left="195"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A34E0">
            <w:pPr>
              <w:tabs>
                <w:tab w:val="left" w:pos="195"/>
              </w:tabs>
              <w:spacing w:before="51"/>
              <w:ind w:left="109"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uglavnom </w:t>
            </w:r>
            <w:r w:rsidRPr="005526A6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vodi računa kako je motiv prikazan </w:t>
            </w:r>
            <w:r w:rsidRPr="005526A6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lastRenderedPageBreak/>
              <w:t>(smještaj, kompozicija, ravnoteža)</w:t>
            </w:r>
          </w:p>
          <w:p w:rsidR="00937BE3" w:rsidRPr="005526A6" w:rsidRDefault="00937BE3" w:rsidP="006A34E0">
            <w:pPr>
              <w:tabs>
                <w:tab w:val="left" w:pos="195"/>
              </w:tabs>
              <w:spacing w:before="51"/>
              <w:ind w:left="109"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A34E0">
            <w:pPr>
              <w:tabs>
                <w:tab w:val="left" w:pos="195"/>
              </w:tabs>
              <w:spacing w:before="51"/>
              <w:ind w:left="196"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u likovnom radu uočavaju se detalji, no ponekad zbog nedostatka organizacije rasporeda prostora, uradak djeluje nedorečeno i nedovršeno</w:t>
            </w:r>
          </w:p>
          <w:p w:rsidR="006C78E1" w:rsidRPr="005526A6" w:rsidRDefault="006C78E1" w:rsidP="006A34E0">
            <w:pPr>
              <w:tabs>
                <w:tab w:val="left" w:pos="195"/>
              </w:tabs>
              <w:spacing w:before="140"/>
              <w:ind w:left="196"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kontrast prostora, volumena i mase uspješno oblikuje u različitim vrstama materijala za oblikovanje</w:t>
            </w:r>
          </w:p>
          <w:p w:rsidR="006C78E1" w:rsidRPr="005526A6" w:rsidRDefault="006C78E1" w:rsidP="006A34E0">
            <w:pPr>
              <w:tabs>
                <w:tab w:val="left" w:pos="195"/>
              </w:tabs>
              <w:spacing w:before="140"/>
              <w:ind w:left="196"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uočava likovni</w:t>
            </w:r>
            <w:r w:rsidR="006A34E0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problem i uz sugestije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učiteljice kombinira različite materijale, boje, veličine, teksture</w:t>
            </w:r>
          </w:p>
          <w:p w:rsidR="006C78E1" w:rsidRPr="005526A6" w:rsidRDefault="006C78E1" w:rsidP="006A34E0">
            <w:pPr>
              <w:tabs>
                <w:tab w:val="left" w:pos="195"/>
              </w:tabs>
              <w:spacing w:before="140"/>
              <w:ind w:left="196"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</w:t>
            </w:r>
            <w:r w:rsidR="00CF2949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trudi se dovršiti likovni rad na vrijeme</w:t>
            </w:r>
          </w:p>
        </w:tc>
        <w:tc>
          <w:tcPr>
            <w:tcW w:w="0" w:type="auto"/>
          </w:tcPr>
          <w:p w:rsidR="006C78E1" w:rsidRPr="005526A6" w:rsidRDefault="006C78E1" w:rsidP="006A34E0">
            <w:pPr>
              <w:tabs>
                <w:tab w:val="left" w:pos="197"/>
              </w:tabs>
              <w:spacing w:before="51"/>
              <w:ind w:left="197" w:right="39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 xml:space="preserve"> - djelomično pravilno rabi</w:t>
            </w:r>
            <w:r w:rsidR="006B34F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6A34E0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li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kovni jezik, tehnike i sredstva pa je potrebno usmjeravanje u pronalažanju likovnog problema </w:t>
            </w:r>
          </w:p>
          <w:p w:rsidR="006C78E1" w:rsidRPr="005526A6" w:rsidRDefault="006C78E1" w:rsidP="006A34E0">
            <w:pPr>
              <w:tabs>
                <w:tab w:val="left" w:pos="197"/>
              </w:tabs>
              <w:spacing w:before="51"/>
              <w:ind w:left="197" w:right="39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A34E0">
            <w:pPr>
              <w:tabs>
                <w:tab w:val="left" w:pos="197"/>
              </w:tabs>
              <w:spacing w:before="51"/>
              <w:ind w:left="197" w:right="391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 -</w:t>
            </w:r>
            <w:r w:rsidRPr="005526A6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 oblikuje uradak pojednostavljeno i bez puno detalja</w:t>
            </w:r>
          </w:p>
          <w:p w:rsidR="006C78E1" w:rsidRPr="005526A6" w:rsidRDefault="006C78E1" w:rsidP="006A34E0">
            <w:pPr>
              <w:tabs>
                <w:tab w:val="left" w:pos="197"/>
              </w:tabs>
              <w:spacing w:before="51"/>
              <w:ind w:left="197" w:right="39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Default="006C78E1" w:rsidP="006A34E0">
            <w:pPr>
              <w:tabs>
                <w:tab w:val="left" w:pos="197"/>
              </w:tabs>
              <w:ind w:left="339" w:right="63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likovni uradak je djelomično potpun i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dovršen na vrijeme, a uočava se i neorganiziranost prostora jer pomalo nedostaje estetske osjetljivosti iako ulaže trud u svoj rad</w:t>
            </w:r>
          </w:p>
          <w:p w:rsidR="00F25299" w:rsidRPr="005526A6" w:rsidRDefault="00F25299" w:rsidP="006A34E0">
            <w:pPr>
              <w:tabs>
                <w:tab w:val="left" w:pos="197"/>
              </w:tabs>
              <w:ind w:left="339" w:right="63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F25299" w:rsidRPr="00F25299" w:rsidRDefault="00F25299" w:rsidP="00F25299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 </w:t>
            </w:r>
            <w:r w:rsidR="00CF2949" w:rsidRP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  <w:r w:rsidR="006C78E1" w:rsidRP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>pojednostavljeno prikazuje</w:t>
            </w:r>
          </w:p>
          <w:p w:rsidR="006C78E1" w:rsidRPr="00F25299" w:rsidRDefault="006C78E1" w:rsidP="00F25299">
            <w:pPr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</w:pPr>
            <w:r w:rsidRP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  <w:r w:rsidR="00F25299" w:rsidRP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 </w:t>
            </w:r>
            <w:r w:rsid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  </w:t>
            </w:r>
            <w:r w:rsidRP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>volumen, masu</w:t>
            </w:r>
            <w:r w:rsidRPr="00F25299">
              <w:rPr>
                <w:rFonts w:ascii="Times New Roman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F25299">
              <w:rPr>
                <w:rFonts w:ascii="Times New Roman" w:hAnsi="Times New Roman" w:cs="Times New Roman"/>
                <w:sz w:val="24"/>
                <w:szCs w:val="24"/>
                <w:lang w:eastAsia="de-DE" w:bidi="de-DE"/>
              </w:rPr>
              <w:t xml:space="preserve">i prostor </w:t>
            </w:r>
          </w:p>
          <w:p w:rsidR="006C78E1" w:rsidRPr="005526A6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140"/>
              <w:ind w:right="63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0" w:type="auto"/>
          </w:tcPr>
          <w:p w:rsidR="006C78E1" w:rsidRPr="00876A05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51"/>
              <w:ind w:right="45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 xml:space="preserve">- otežano uočava likovni problem jer slabo poznaje likovni jezik i ograničeno rabi likovna sredstva i tehnike pa je potrebna pomoć i usmjeravanje </w:t>
            </w:r>
          </w:p>
          <w:p w:rsidR="006C78E1" w:rsidRPr="00876A05" w:rsidRDefault="006C78E1" w:rsidP="006C78E1">
            <w:pPr>
              <w:tabs>
                <w:tab w:val="left" w:pos="197"/>
              </w:tabs>
              <w:spacing w:before="51"/>
              <w:ind w:left="56" w:right="45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876A05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51"/>
              <w:ind w:right="45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radovi su nepotpuni, nedovršeni, često s manjkom estetske osjetljivosti, siromašni </w:t>
            </w: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detaljima s neorganiziranim</w:t>
            </w:r>
            <w:r w:rsidRPr="00876A05">
              <w:rPr>
                <w:rFonts w:ascii="Times New Roman" w:eastAsia="Liberation Serif" w:hAnsi="Times New Roman" w:cs="Times New Roman"/>
                <w:spacing w:val="-10"/>
                <w:sz w:val="24"/>
                <w:szCs w:val="24"/>
                <w:lang w:eastAsia="de-DE" w:bidi="de-DE"/>
              </w:rPr>
              <w:t xml:space="preserve"> </w:t>
            </w: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prostorom </w:t>
            </w:r>
          </w:p>
          <w:p w:rsidR="006C78E1" w:rsidRPr="00876A05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876A05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51"/>
              <w:ind w:right="45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trudi se prema svojim sposobnostima i mogućnostima ostvariti  likovni zadatak</w:t>
            </w:r>
          </w:p>
        </w:tc>
      </w:tr>
      <w:tr w:rsidR="006A34E0" w:rsidRPr="00A8161C" w:rsidTr="006A34E0">
        <w:trPr>
          <w:trHeight w:val="3011"/>
        </w:trPr>
        <w:tc>
          <w:tcPr>
            <w:tcW w:w="0" w:type="auto"/>
          </w:tcPr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KRITIČKO MIŠLJENJE I KONTEKST</w:t>
            </w:r>
          </w:p>
        </w:tc>
        <w:tc>
          <w:tcPr>
            <w:tcW w:w="0" w:type="auto"/>
          </w:tcPr>
          <w:p w:rsidR="006C78E1" w:rsidRPr="00A002F2" w:rsidRDefault="006C78E1" w:rsidP="00A002F2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aktivno sudjeluje u suradničkom učenju i analiziranju uradaka argumentiranim stavovima i mišljenjem</w:t>
            </w:r>
          </w:p>
          <w:p w:rsidR="00A002F2" w:rsidRPr="00A002F2" w:rsidRDefault="006C78E1" w:rsidP="00A002F2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kritički se osvrće p</w:t>
            </w:r>
            <w:r w:rsidR="00C97ED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re</w:t>
            </w:r>
            <w:r w:rsidR="000C3A41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ma rješenju likovnog problema uz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uv</w:t>
            </w:r>
            <w:r w:rsidR="00A002F2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ažavanje tuđeg stava i mišljenja</w:t>
            </w:r>
          </w:p>
          <w:p w:rsidR="006C78E1" w:rsidRPr="00BD4B77" w:rsidRDefault="006C78E1" w:rsidP="00BD4B77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BD4B77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pokazuje visok stupanj suradnje, samoinicijativnosti, odgovornosti, samostalnosti</w:t>
            </w:r>
          </w:p>
        </w:tc>
        <w:tc>
          <w:tcPr>
            <w:tcW w:w="0" w:type="auto"/>
          </w:tcPr>
          <w:p w:rsidR="006C78E1" w:rsidRPr="005526A6" w:rsidRDefault="006C78E1" w:rsidP="006C78E1">
            <w:pPr>
              <w:numPr>
                <w:ilvl w:val="0"/>
                <w:numId w:val="18"/>
              </w:numPr>
              <w:spacing w:before="140"/>
              <w:ind w:right="36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sudjeluje u analiziranju uradaka i iznosi svoje mišljenje uz uvažavanje tuđeg mišljenja i stava</w:t>
            </w:r>
          </w:p>
          <w:p w:rsidR="006C78E1" w:rsidRPr="005526A6" w:rsidRDefault="006C78E1" w:rsidP="006C78E1">
            <w:pPr>
              <w:spacing w:before="140"/>
              <w:ind w:right="36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18"/>
              </w:numPr>
              <w:spacing w:before="140"/>
              <w:ind w:right="36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pokazuje samoinicijativnost, odgovornost i samostalnost</w:t>
            </w:r>
          </w:p>
          <w:p w:rsidR="006C78E1" w:rsidRPr="005526A6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6C78E1">
            <w:pPr>
              <w:spacing w:before="140"/>
              <w:ind w:left="56" w:right="36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6C78E1">
            <w:pPr>
              <w:spacing w:before="140"/>
              <w:ind w:left="56" w:right="36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0" w:type="auto"/>
          </w:tcPr>
          <w:p w:rsidR="006C78E1" w:rsidRPr="005526A6" w:rsidRDefault="006C78E1" w:rsidP="006C78E1">
            <w:pPr>
              <w:numPr>
                <w:ilvl w:val="0"/>
                <w:numId w:val="18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djelomično sudjeluje u analiziranju likovnih uradaka, a ponekad iznosi svoj kritički osvrt na likovni problem</w:t>
            </w:r>
          </w:p>
          <w:p w:rsidR="006C78E1" w:rsidRPr="005526A6" w:rsidRDefault="006C78E1" w:rsidP="006C78E1">
            <w:pPr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18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potrebno je uložiti više truda u aktivnost, suradničko učenje, samostalnost i odgovornost</w:t>
            </w:r>
          </w:p>
          <w:p w:rsidR="006C78E1" w:rsidRPr="005526A6" w:rsidRDefault="006C78E1" w:rsidP="006C78E1">
            <w:pPr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18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0" w:type="auto"/>
          </w:tcPr>
          <w:p w:rsidR="006C78E1" w:rsidRPr="00876A05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rijetko se uključuje u analiziranje likovnog uratka</w:t>
            </w:r>
          </w:p>
          <w:p w:rsidR="006C78E1" w:rsidRPr="00876A05" w:rsidRDefault="006C78E1" w:rsidP="006C78E1">
            <w:p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i rijetko iznosi svoj kritički osvrt na likovni problem</w:t>
            </w:r>
          </w:p>
          <w:p w:rsidR="006C78E1" w:rsidRPr="00876A05" w:rsidRDefault="006C78E1" w:rsidP="006C78E1">
            <w:p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A8161C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876A0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potrebno je više samoinicijativnosti, aktivnosti i odgovornosti u radu</w:t>
            </w:r>
          </w:p>
        </w:tc>
      </w:tr>
    </w:tbl>
    <w:p w:rsidR="006C78E1" w:rsidRPr="00A8161C" w:rsidRDefault="006C78E1" w:rsidP="006C78E1">
      <w:pPr>
        <w:widowControl w:val="0"/>
        <w:autoSpaceDE w:val="0"/>
        <w:autoSpaceDN w:val="0"/>
        <w:spacing w:after="0" w:line="240" w:lineRule="auto"/>
        <w:rPr>
          <w:rFonts w:ascii="Times New Roman" w:eastAsia="Liberation Serif" w:hAnsi="Times New Roman" w:cs="Times New Roman"/>
          <w:i/>
          <w:sz w:val="24"/>
          <w:szCs w:val="24"/>
          <w:lang w:val="en-US" w:eastAsia="de-DE" w:bidi="de-DE"/>
        </w:rPr>
        <w:sectPr w:rsidR="006C78E1" w:rsidRPr="00A8161C">
          <w:pgSz w:w="16840" w:h="11900" w:orient="landscape"/>
          <w:pgMar w:top="1100" w:right="1020" w:bottom="280" w:left="1020" w:header="720" w:footer="720" w:gutter="0"/>
          <w:cols w:space="720"/>
        </w:sectPr>
      </w:pPr>
    </w:p>
    <w:p w:rsidR="006C78E1" w:rsidRPr="00A8161C" w:rsidRDefault="006C78E1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Normal10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977"/>
        <w:gridCol w:w="2977"/>
        <w:gridCol w:w="2835"/>
      </w:tblGrid>
      <w:tr w:rsidR="00937BE3" w:rsidRPr="00A8161C" w:rsidTr="009434DC">
        <w:trPr>
          <w:trHeight w:val="659"/>
        </w:trPr>
        <w:tc>
          <w:tcPr>
            <w:tcW w:w="2665" w:type="dxa"/>
            <w:shd w:val="clear" w:color="auto" w:fill="FF9933"/>
          </w:tcPr>
          <w:p w:rsidR="006C78E1" w:rsidRPr="00A8161C" w:rsidRDefault="00F4266E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GLAZBENA KULTURA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50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2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62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3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A8161C" w:rsidTr="009434DC">
        <w:trPr>
          <w:trHeight w:val="659"/>
        </w:trPr>
        <w:tc>
          <w:tcPr>
            <w:tcW w:w="2665" w:type="dxa"/>
            <w:shd w:val="clear" w:color="auto" w:fill="auto"/>
          </w:tcPr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SLUŠANJE I POZNAVANJE GLAZBE</w:t>
            </w:r>
          </w:p>
        </w:tc>
        <w:tc>
          <w:tcPr>
            <w:tcW w:w="2977" w:type="dxa"/>
          </w:tcPr>
          <w:p w:rsidR="006C78E1" w:rsidRPr="005526A6" w:rsidRDefault="00CF2949" w:rsidP="006C78E1">
            <w:pPr>
              <w:numPr>
                <w:ilvl w:val="0"/>
                <w:numId w:val="13"/>
              </w:numPr>
              <w:tabs>
                <w:tab w:val="left" w:pos="197"/>
              </w:tabs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pažljivo sluša</w:t>
            </w:r>
            <w:r w:rsidR="006C78E1" w:rsidRPr="005526A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glazbu</w:t>
            </w:r>
          </w:p>
          <w:p w:rsidR="00CF2949" w:rsidRPr="005526A6" w:rsidRDefault="00CF2949" w:rsidP="006C78E1">
            <w:pPr>
              <w:numPr>
                <w:ilvl w:val="0"/>
                <w:numId w:val="13"/>
              </w:numPr>
              <w:tabs>
                <w:tab w:val="left" w:pos="197"/>
              </w:tabs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2173" w:rsidRDefault="006C78E1" w:rsidP="006C78E1">
            <w:pPr>
              <w:numPr>
                <w:ilvl w:val="0"/>
                <w:numId w:val="12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slušno točno prepoznaje skladbe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(do 10</w:t>
            </w:r>
            <w:r w:rsidR="006B34F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i više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) 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 skladatelje</w:t>
            </w:r>
          </w:p>
          <w:p w:rsidR="006C78E1" w:rsidRPr="005526A6" w:rsidRDefault="00932173" w:rsidP="006C78E1">
            <w:pPr>
              <w:numPr>
                <w:ilvl w:val="0"/>
                <w:numId w:val="12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uspoređuje sastavnice</w:t>
            </w:r>
            <w:r w:rsidR="006C78E1" w:rsidRPr="005526A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skladbe (izvodilački </w:t>
            </w:r>
            <w:r w:rsidR="006C78E1"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="006C78E1"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ugođaj) i različite uloge glazbe bez grešaka ili uz manje greške</w:t>
            </w:r>
          </w:p>
        </w:tc>
        <w:tc>
          <w:tcPr>
            <w:tcW w:w="2977" w:type="dxa"/>
          </w:tcPr>
          <w:p w:rsidR="006C78E1" w:rsidRPr="005526A6" w:rsidRDefault="00CF2949" w:rsidP="006C78E1">
            <w:pPr>
              <w:numPr>
                <w:ilvl w:val="0"/>
                <w:numId w:val="12"/>
              </w:numPr>
              <w:tabs>
                <w:tab w:val="left" w:pos="197"/>
              </w:tabs>
              <w:spacing w:before="51"/>
              <w:ind w:right="72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zainteresiran za slušanj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e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glazbe</w:t>
            </w:r>
          </w:p>
          <w:p w:rsidR="00CF2949" w:rsidRPr="005526A6" w:rsidRDefault="00CF2949" w:rsidP="006C78E1">
            <w:pPr>
              <w:numPr>
                <w:ilvl w:val="0"/>
                <w:numId w:val="12"/>
              </w:numPr>
              <w:tabs>
                <w:tab w:val="left" w:pos="197"/>
              </w:tabs>
              <w:spacing w:before="51"/>
              <w:ind w:right="72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EF57C1" w:rsidRDefault="006C78E1" w:rsidP="006C78E1">
            <w:pPr>
              <w:numPr>
                <w:ilvl w:val="0"/>
                <w:numId w:val="11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uz</w:t>
            </w:r>
            <w:r w:rsidR="00CF2949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usmjeravanje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slušno prepoznaje slušane skladbe, skladatelje i opisuje sastavnice skladbe (izvodilački </w:t>
            </w:r>
            <w:r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ugođaj) </w:t>
            </w:r>
          </w:p>
          <w:p w:rsidR="006C78E1" w:rsidRPr="005526A6" w:rsidRDefault="00EF57C1" w:rsidP="006C78E1">
            <w:pPr>
              <w:numPr>
                <w:ilvl w:val="0"/>
                <w:numId w:val="11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prepoznaje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različite uloge glazbe </w:t>
            </w:r>
          </w:p>
        </w:tc>
        <w:tc>
          <w:tcPr>
            <w:tcW w:w="2977" w:type="dxa"/>
          </w:tcPr>
          <w:p w:rsidR="006C78E1" w:rsidRPr="005526A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51"/>
              <w:ind w:right="86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C430BA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djelomično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zainteresiran za slušanje</w:t>
            </w:r>
            <w:r w:rsidR="006C78E1" w:rsidRPr="005526A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glazbe</w:t>
            </w:r>
          </w:p>
          <w:p w:rsidR="006C78E1" w:rsidRPr="005526A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140"/>
              <w:ind w:right="22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slabije pamti</w:t>
            </w:r>
            <w:r w:rsidR="006C78E1"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slušane skladbe i teže ih prepoznaje</w:t>
            </w:r>
          </w:p>
          <w:p w:rsidR="006C78E1" w:rsidRPr="005526A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140"/>
              <w:ind w:right="22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razlikuje sastavnice</w:t>
            </w:r>
            <w:r w:rsidR="006C78E1" w:rsidRPr="005526A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skladbe (izvodilački </w:t>
            </w:r>
            <w:r w:rsidR="006C78E1"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="006C78E1"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ugođaj) </w:t>
            </w:r>
          </w:p>
          <w:p w:rsidR="00CF2949" w:rsidRPr="005526A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140"/>
              <w:ind w:right="22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uz pomoć</w:t>
            </w:r>
            <w:r w:rsidRPr="005526A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određuje ugođaj, izražajni karakter zvučne izvedbe </w:t>
            </w:r>
          </w:p>
        </w:tc>
        <w:tc>
          <w:tcPr>
            <w:tcW w:w="2835" w:type="dxa"/>
          </w:tcPr>
          <w:p w:rsidR="006C78E1" w:rsidRPr="005526A6" w:rsidRDefault="006C78E1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teže prepoznaje slušanu skladbu 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i teže </w:t>
            </w:r>
            <w:r w:rsidR="00932173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opaža sastavnice</w:t>
            </w:r>
            <w:r w:rsidR="00932173" w:rsidRPr="005526A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val="de-DE" w:eastAsia="de-DE" w:bidi="de-DE"/>
              </w:rPr>
              <w:t xml:space="preserve"> </w:t>
            </w:r>
            <w:r w:rsidR="00932173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skladbe (izvodilački </w:t>
            </w:r>
            <w:r w:rsidR="00932173"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="00932173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="00932173"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ugođaj)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pa </w:t>
            </w:r>
            <w:r w:rsidR="0093217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je potrebna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pomoć i usmjeravanje</w:t>
            </w:r>
          </w:p>
          <w:p w:rsidR="00CF2949" w:rsidRPr="005526A6" w:rsidRDefault="00CF2949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6C78E1" w:rsidP="006C78E1">
            <w:pPr>
              <w:numPr>
                <w:ilvl w:val="0"/>
                <w:numId w:val="10"/>
              </w:numPr>
              <w:tabs>
                <w:tab w:val="left" w:pos="197"/>
              </w:tabs>
              <w:spacing w:before="51"/>
              <w:ind w:right="21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poznaje manji broj skladbi (oko 3) jer ima slabije razvijeno glazbeno pamćenje</w:t>
            </w:r>
          </w:p>
          <w:p w:rsidR="006C78E1" w:rsidRPr="005526A6" w:rsidRDefault="006C78E1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</w:tr>
      <w:tr w:rsidR="006B34F1" w:rsidRPr="00A8161C" w:rsidTr="009434DC">
        <w:trPr>
          <w:trHeight w:val="5277"/>
        </w:trPr>
        <w:tc>
          <w:tcPr>
            <w:tcW w:w="2665" w:type="dxa"/>
          </w:tcPr>
          <w:p w:rsidR="006B34F1" w:rsidRPr="00A8161C" w:rsidRDefault="006B34F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IZRAŽAVANJE GLAZBOM I UZ GLAZBU</w:t>
            </w:r>
          </w:p>
        </w:tc>
        <w:tc>
          <w:tcPr>
            <w:tcW w:w="2977" w:type="dxa"/>
          </w:tcPr>
          <w:p w:rsidR="006B34F1" w:rsidRPr="005526A6" w:rsidRDefault="006B34F1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samostalno, sigurno i vrlo izražajno pjeva po sluhu u točnoj intonaciji i</w:t>
            </w:r>
            <w:r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ritmu</w:t>
            </w:r>
          </w:p>
          <w:p w:rsidR="00D062F4" w:rsidRPr="005526A6" w:rsidRDefault="00D062F4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B34F1" w:rsidRPr="005526A6" w:rsidRDefault="008377C5" w:rsidP="006C78E1">
            <w:pPr>
              <w:numPr>
                <w:ilvl w:val="0"/>
                <w:numId w:val="17"/>
              </w:numPr>
              <w:tabs>
                <w:tab w:val="left" w:pos="197"/>
              </w:tabs>
              <w:ind w:right="18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B34F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tekstove, melodiju i ritam pjesama pamti u cijelosti (narodne i</w:t>
            </w:r>
            <w:r w:rsidR="006B34F1"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="006B34F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umjetničke)</w:t>
            </w:r>
          </w:p>
          <w:p w:rsidR="006B34F1" w:rsidRPr="005526A6" w:rsidRDefault="006B34F1" w:rsidP="006C78E1">
            <w:pPr>
              <w:numPr>
                <w:ilvl w:val="0"/>
                <w:numId w:val="17"/>
              </w:numPr>
              <w:tabs>
                <w:tab w:val="left" w:pos="197"/>
              </w:tabs>
              <w:ind w:right="18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Pr="005526A6" w:rsidRDefault="006B34F1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spontano se izražava plesom, pjevanjem i različitim pokretima u glazbenim igrama te rado sudjeluje u glazbenom stvaralaštvu</w:t>
            </w:r>
          </w:p>
        </w:tc>
        <w:tc>
          <w:tcPr>
            <w:tcW w:w="2977" w:type="dxa"/>
          </w:tcPr>
          <w:p w:rsidR="006B34F1" w:rsidRPr="005526A6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poznaje tekst, melodiju i ritam pjesme</w:t>
            </w:r>
          </w:p>
          <w:p w:rsidR="006B34F1" w:rsidRPr="005526A6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Pr="005526A6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ima razvijeno glazbeno pamćenje te napjeve i melodije različitog tekstualnog sadržaja pamti uglavnom točno s manjim intonacijskim odstupanjima</w:t>
            </w:r>
          </w:p>
          <w:p w:rsidR="00C430BA" w:rsidRPr="005526A6" w:rsidRDefault="00C430BA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Pr="005526A6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izražava se plesom, pjevanjem, različitim pokretima uz manja odstupanja, sudjeluje u glazbenom stvaralaštvu i glazbenim igrama </w:t>
            </w:r>
          </w:p>
        </w:tc>
        <w:tc>
          <w:tcPr>
            <w:tcW w:w="2977" w:type="dxa"/>
          </w:tcPr>
          <w:p w:rsidR="006B34F1" w:rsidRPr="005526A6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12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traži pomoć i podršku u pjevanju jer teže i djelomično usvaja tekstove i melodije pjesama i</w:t>
            </w:r>
            <w:r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brojalica</w:t>
            </w:r>
          </w:p>
          <w:p w:rsidR="006B34F1" w:rsidRPr="005526A6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140"/>
              <w:ind w:right="9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potrebno je proširivati opseg glasa</w:t>
            </w:r>
          </w:p>
          <w:p w:rsidR="006B34F1" w:rsidRPr="005526A6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140"/>
              <w:ind w:right="9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7A115F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12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izvodi glazbene igre i sudjeluje </w:t>
            </w:r>
            <w:r w:rsidR="008377C5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glazbenom stvaralaštvu uz poticaj suučenika</w:t>
            </w:r>
          </w:p>
          <w:p w:rsidR="007A115F" w:rsidRDefault="007A115F" w:rsidP="007A115F">
            <w:pP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7A115F" w:rsidRDefault="007A115F" w:rsidP="007A115F">
            <w:pPr>
              <w:numPr>
                <w:ilvl w:val="0"/>
                <w:numId w:val="16"/>
              </w:num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napjeve izvodi uz pomoć napisanoga teksta</w:t>
            </w:r>
          </w:p>
          <w:p w:rsidR="006B34F1" w:rsidRPr="007A115F" w:rsidRDefault="006B34F1" w:rsidP="007A115F">
            <w:pP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835" w:type="dxa"/>
          </w:tcPr>
          <w:p w:rsidR="006B34F1" w:rsidRPr="005526A6" w:rsidRDefault="006B34F1" w:rsidP="006C78E1">
            <w:pPr>
              <w:numPr>
                <w:ilvl w:val="0"/>
                <w:numId w:val="14"/>
              </w:numPr>
              <w:tabs>
                <w:tab w:val="left" w:pos="197"/>
              </w:tabs>
              <w:spacing w:before="51"/>
              <w:ind w:right="16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nesiguran u</w:t>
            </w:r>
            <w:r w:rsidRPr="005526A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ritmičkoj i melodijskoj</w:t>
            </w:r>
            <w:r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pratnji</w:t>
            </w:r>
          </w:p>
          <w:p w:rsidR="006B34F1" w:rsidRPr="005526A6" w:rsidRDefault="006B34F1" w:rsidP="006C78E1">
            <w:pPr>
              <w:numPr>
                <w:ilvl w:val="0"/>
                <w:numId w:val="14"/>
              </w:numPr>
              <w:tabs>
                <w:tab w:val="left" w:pos="197"/>
              </w:tabs>
              <w:spacing w:before="140"/>
              <w:ind w:right="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pjeva pjesme s velikim tonskim i ritmičkim</w:t>
            </w:r>
            <w:r w:rsidRPr="005526A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odstupanjima</w:t>
            </w:r>
          </w:p>
          <w:p w:rsidR="006B34F1" w:rsidRPr="005526A6" w:rsidRDefault="006B34F1" w:rsidP="00F23F24">
            <w:pPr>
              <w:numPr>
                <w:ilvl w:val="0"/>
                <w:numId w:val="14"/>
              </w:numPr>
              <w:tabs>
                <w:tab w:val="left" w:pos="197"/>
              </w:tabs>
              <w:spacing w:before="140"/>
              <w:ind w:right="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nesigurno izvodi glazbene igre različitim pokretima, plesom i pjevanjem uz usmjeravanje učitelja ili suučenika</w:t>
            </w:r>
          </w:p>
        </w:tc>
      </w:tr>
    </w:tbl>
    <w:p w:rsidR="006C78E1" w:rsidRPr="00A8161C" w:rsidRDefault="006C78E1">
      <w:pPr>
        <w:rPr>
          <w:rFonts w:ascii="Times New Roman" w:hAnsi="Times New Roman" w:cs="Times New Roman"/>
          <w:i/>
          <w:sz w:val="24"/>
          <w:szCs w:val="24"/>
        </w:rPr>
      </w:pPr>
    </w:p>
    <w:p w:rsidR="0032707D" w:rsidRPr="00A8161C" w:rsidRDefault="0032707D">
      <w:pPr>
        <w:rPr>
          <w:rFonts w:ascii="Times New Roman" w:hAnsi="Times New Roman" w:cs="Times New Roman"/>
          <w:i/>
          <w:sz w:val="24"/>
          <w:szCs w:val="24"/>
        </w:rPr>
      </w:pPr>
      <w:r w:rsidRPr="00A8161C"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Style w:val="TableNormal1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693"/>
        <w:gridCol w:w="3119"/>
        <w:gridCol w:w="2977"/>
      </w:tblGrid>
      <w:tr w:rsidR="00937BE3" w:rsidRPr="00A8161C" w:rsidTr="005A0333">
        <w:trPr>
          <w:trHeight w:val="383"/>
        </w:trPr>
        <w:tc>
          <w:tcPr>
            <w:tcW w:w="2665" w:type="dxa"/>
            <w:shd w:val="clear" w:color="auto" w:fill="6699FF"/>
          </w:tcPr>
          <w:p w:rsidR="00FD08EA" w:rsidRPr="00A8161C" w:rsidRDefault="00F4266E" w:rsidP="00FD08EA">
            <w:pPr>
              <w:spacing w:before="52"/>
              <w:ind w:left="54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lastRenderedPageBreak/>
              <w:t>MATEMATIKA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FD08EA" w:rsidRPr="00A8161C" w:rsidRDefault="00FD08EA" w:rsidP="00FD08EA">
            <w:pPr>
              <w:spacing w:before="51"/>
              <w:ind w:left="50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D08EA" w:rsidRPr="00A8161C" w:rsidRDefault="00FD08EA" w:rsidP="00FD08EA">
            <w:pPr>
              <w:spacing w:before="51"/>
              <w:ind w:left="2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FD08EA" w:rsidRPr="00A8161C" w:rsidRDefault="00FD08EA" w:rsidP="00FD08EA">
            <w:pPr>
              <w:spacing w:before="51"/>
              <w:ind w:left="62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FD08EA" w:rsidRPr="00A8161C" w:rsidRDefault="00FD08EA" w:rsidP="00FD08EA">
            <w:pPr>
              <w:spacing w:before="51"/>
              <w:ind w:left="3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A8161C" w:rsidTr="005A0333">
        <w:trPr>
          <w:trHeight w:val="279"/>
        </w:trPr>
        <w:tc>
          <w:tcPr>
            <w:tcW w:w="2665" w:type="dxa"/>
          </w:tcPr>
          <w:p w:rsidR="00FD08EA" w:rsidRPr="00A8161C" w:rsidRDefault="00FD08EA" w:rsidP="00FD08EA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USVAJANJE ZNANJA I VJEŠTINA</w:t>
            </w:r>
          </w:p>
        </w:tc>
        <w:tc>
          <w:tcPr>
            <w:tcW w:w="2977" w:type="dxa"/>
          </w:tcPr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definira i objašanjava matematičke pojmove</w:t>
            </w:r>
          </w:p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obrazlaže korake u postupku</w:t>
            </w:r>
          </w:p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rabi formule i simbole, provjerava rezultate postupaka </w:t>
            </w:r>
          </w:p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prepoznaje točne i netočne postupke</w:t>
            </w:r>
          </w:p>
          <w:p w:rsidR="00FD08EA" w:rsidRPr="005526A6" w:rsidRDefault="00FD08EA" w:rsidP="00FD08EA">
            <w:pPr>
              <w:tabs>
                <w:tab w:val="left" w:pos="197"/>
              </w:tabs>
              <w:ind w:left="-84"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23F24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točno, temeljito i samostalno rješava</w:t>
            </w:r>
            <w:r w:rsidR="00FD08EA" w:rsidRPr="005526A6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zadane zadatke na razini operacionalizacije</w:t>
            </w:r>
          </w:p>
          <w:p w:rsidR="00FD08EA" w:rsidRPr="005526A6" w:rsidRDefault="00FD08EA" w:rsidP="00FD08EA">
            <w:p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7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vješto rabi geometrijski pribor i precizan je u</w:t>
            </w:r>
            <w:r w:rsidRPr="005526A6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izvođenju </w:t>
            </w:r>
          </w:p>
        </w:tc>
        <w:tc>
          <w:tcPr>
            <w:tcW w:w="2693" w:type="dxa"/>
          </w:tcPr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matematičke pojmove definira i objašnjava uz pomoć učitelja </w:t>
            </w: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uglavnom točno rješava matematičke zadatke, a zahtjevnije</w:t>
            </w:r>
            <w:r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zadatke rješava uz poticaj učitelja ili suučenika</w:t>
            </w: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služi se geometrijskim priborom, no više treba pripaziti na preciznost</w:t>
            </w:r>
          </w:p>
        </w:tc>
        <w:tc>
          <w:tcPr>
            <w:tcW w:w="3119" w:type="dxa"/>
          </w:tcPr>
          <w:p w:rsidR="00FD08EA" w:rsidRPr="005526A6" w:rsidRDefault="00937BE3" w:rsidP="00FD08EA">
            <w:pPr>
              <w:numPr>
                <w:ilvl w:val="0"/>
                <w:numId w:val="26"/>
              </w:numPr>
              <w:tabs>
                <w:tab w:val="left" w:pos="197"/>
              </w:tabs>
              <w:spacing w:before="51"/>
              <w:ind w:right="12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matematičke pojmove poznaje na razini reprodukcije 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12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matematičke zadatke rješava  usporeno, djelomično točno </w:t>
            </w:r>
          </w:p>
          <w:p w:rsidR="00FD08EA" w:rsidRPr="005526A6" w:rsidRDefault="00FD08EA" w:rsidP="00FD08EA">
            <w:p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češće traži pomoć učitelja ili suučenika</w:t>
            </w:r>
          </w:p>
          <w:p w:rsidR="00FD08EA" w:rsidRPr="005526A6" w:rsidRDefault="00FD08EA" w:rsidP="00FD08EA">
            <w:p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nije siguran u uporabu geometrijskog pribora, ali ulaže trud</w:t>
            </w:r>
          </w:p>
        </w:tc>
        <w:tc>
          <w:tcPr>
            <w:tcW w:w="2977" w:type="dxa"/>
          </w:tcPr>
          <w:p w:rsidR="00FD08EA" w:rsidRPr="005526A6" w:rsidRDefault="00937BE3" w:rsidP="00FD08EA">
            <w:pPr>
              <w:numPr>
                <w:ilvl w:val="0"/>
                <w:numId w:val="25"/>
              </w:numPr>
              <w:tabs>
                <w:tab w:val="left" w:pos="197"/>
              </w:tabs>
              <w:spacing w:before="51"/>
              <w:ind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m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atematičke pojmove poznaje na stupnju prepoznavanja</w:t>
            </w:r>
            <w:r w:rsidR="00FF5B02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, potreban je dopunski rad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937BE3" w:rsidP="00FD08EA">
            <w:pPr>
              <w:numPr>
                <w:ilvl w:val="0"/>
                <w:numId w:val="25"/>
              </w:numPr>
              <w:tabs>
                <w:tab w:val="left" w:pos="197"/>
              </w:tabs>
              <w:spacing w:before="51"/>
              <w:ind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rješava jednostavnije zadatke sporo, nesigurno i uz pomoć učitelja ili suučenika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5"/>
              </w:numPr>
              <w:tabs>
                <w:tab w:val="left" w:pos="197"/>
              </w:tabs>
              <w:ind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nespretno se služi geometrijskim priborom</w:t>
            </w:r>
          </w:p>
          <w:p w:rsidR="00FD08EA" w:rsidRPr="005526A6" w:rsidRDefault="00FD08EA" w:rsidP="00FD08EA">
            <w:pPr>
              <w:tabs>
                <w:tab w:val="left" w:pos="197"/>
              </w:tabs>
              <w:ind w:right="8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</w:tr>
      <w:tr w:rsidR="00BC5211" w:rsidRPr="00A8161C" w:rsidTr="005A0333">
        <w:trPr>
          <w:trHeight w:val="279"/>
        </w:trPr>
        <w:tc>
          <w:tcPr>
            <w:tcW w:w="2665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>Ispiti znanja</w:t>
            </w:r>
          </w:p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Od 90% do 100%</w:t>
            </w:r>
          </w:p>
        </w:tc>
        <w:tc>
          <w:tcPr>
            <w:tcW w:w="2693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Od 80% do 89%</w:t>
            </w:r>
          </w:p>
        </w:tc>
        <w:tc>
          <w:tcPr>
            <w:tcW w:w="3119" w:type="dxa"/>
          </w:tcPr>
          <w:p w:rsidR="00BC5211" w:rsidRPr="00737A46" w:rsidRDefault="00365F9F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60% do</w:t>
            </w:r>
            <w:r w:rsidR="00BC5211"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79%</w:t>
            </w:r>
          </w:p>
        </w:tc>
        <w:tc>
          <w:tcPr>
            <w:tcW w:w="2977" w:type="dxa"/>
          </w:tcPr>
          <w:p w:rsidR="00BC5211" w:rsidRPr="00737A46" w:rsidRDefault="00BC5211" w:rsidP="00BC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A46">
              <w:rPr>
                <w:rFonts w:ascii="Times New Roman" w:hAnsi="Times New Roman" w:cs="Times New Roman"/>
                <w:sz w:val="24"/>
                <w:szCs w:val="24"/>
              </w:rPr>
              <w:t xml:space="preserve"> Od 50%  do 59%</w:t>
            </w:r>
          </w:p>
        </w:tc>
      </w:tr>
      <w:tr w:rsidR="00937BE3" w:rsidRPr="005526A6" w:rsidTr="005A0333">
        <w:trPr>
          <w:trHeight w:val="562"/>
        </w:trPr>
        <w:tc>
          <w:tcPr>
            <w:tcW w:w="2665" w:type="dxa"/>
          </w:tcPr>
          <w:p w:rsidR="00FD08EA" w:rsidRPr="00A8161C" w:rsidRDefault="00FD08EA" w:rsidP="00FD08EA">
            <w:pPr>
              <w:spacing w:before="51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MATEMATIČKA KOMUNIKACIJA</w:t>
            </w:r>
          </w:p>
        </w:tc>
        <w:tc>
          <w:tcPr>
            <w:tcW w:w="2977" w:type="dxa"/>
          </w:tcPr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izražava i objašnjava matematičke ideje i rezultate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rabi matematički rječnik, oznake, modele, dijagrame i simbole 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samostalno opisuje postavljanje zadatka i rješavanje problema</w:t>
            </w:r>
          </w:p>
          <w:p w:rsidR="00422001" w:rsidRPr="005526A6" w:rsidRDefault="00422001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- samostalno tumači tekst matematičkog zadatka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rezultate prikazuje u pisanom i usmenom obliku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odgovara temeljito i argumentirano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primjenjuje znanje u složenijim primjerima</w:t>
            </w:r>
          </w:p>
        </w:tc>
        <w:tc>
          <w:tcPr>
            <w:tcW w:w="2693" w:type="dxa"/>
          </w:tcPr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- opisuje postavljanje zadatka i rješavanje problema</w:t>
            </w: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tumači tekst matematičkog zadatka</w:t>
            </w: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uglavnom točno rezultate prikazuje u pisanom i usmenom obliku</w:t>
            </w: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- znanje primjenjuje, ali zahtjevnije zad</w:t>
            </w:r>
            <w:r w:rsidR="00C8027A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atke rješava uz poticaj učiteljice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ili suučenika</w:t>
            </w: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3119" w:type="dxa"/>
          </w:tcPr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- teže opisuje postavljanje zadatka i rješavanje problema</w:t>
            </w:r>
          </w:p>
          <w:p w:rsidR="00FD08EA" w:rsidRPr="005526A6" w:rsidRDefault="00CF2949" w:rsidP="00CF2949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djelomično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tumači tekst matematičkog zadatka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CF2949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djelomice</w:t>
            </w:r>
            <w:r w:rsidR="00FD08EA" w:rsidRPr="005526A6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samostal</w:t>
            </w:r>
            <w:r w:rsidR="00A274D7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no, točno i polako uz učiteljičinu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pomoć </w:t>
            </w:r>
            <w:r w:rsidR="0042200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prikazuje rezultate i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primjenjuje znanje na jednostavnim primjerima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ind w:left="56" w:right="181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77" w:type="dxa"/>
          </w:tcPr>
          <w:p w:rsidR="00FD08EA" w:rsidRPr="005526A6" w:rsidRDefault="00CF2949" w:rsidP="00FD08E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znanje slabo primjenjuje 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422001" w:rsidP="00FD08EA">
            <w:pPr>
              <w:numPr>
                <w:ilvl w:val="0"/>
                <w:numId w:val="22"/>
              </w:numPr>
              <w:tabs>
                <w:tab w:val="left" w:pos="257"/>
              </w:tabs>
              <w:ind w:right="200" w:firstLine="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odgovara šturo, nepovezano,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često griješi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u uporabi matematičkih simbola i oznaka</w:t>
            </w:r>
          </w:p>
          <w:p w:rsidR="00422001" w:rsidRPr="005526A6" w:rsidRDefault="00422001" w:rsidP="00422001">
            <w:pPr>
              <w:pStyle w:val="Odlomakpopisa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422001" w:rsidRPr="005526A6" w:rsidRDefault="00422001" w:rsidP="005A0333">
            <w:pPr>
              <w:pStyle w:val="Odlomakpopisa"/>
              <w:numPr>
                <w:ilvl w:val="0"/>
                <w:numId w:val="22"/>
              </w:numPr>
              <w:tabs>
                <w:tab w:val="left" w:pos="257"/>
              </w:tabs>
              <w:ind w:right="20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traži pomoć u tumačenju teksta matematičkog zadatka</w:t>
            </w:r>
            <w:r w:rsidR="005A0333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jer ga samostalno otežano objašnjava svojim riječima</w:t>
            </w:r>
          </w:p>
        </w:tc>
      </w:tr>
      <w:tr w:rsidR="00FD08EA" w:rsidRPr="00A8161C" w:rsidTr="005A0333">
        <w:trPr>
          <w:trHeight w:val="279"/>
        </w:trPr>
        <w:tc>
          <w:tcPr>
            <w:tcW w:w="2665" w:type="dxa"/>
          </w:tcPr>
          <w:p w:rsidR="00FD08EA" w:rsidRPr="00A8161C" w:rsidRDefault="00FD08EA" w:rsidP="00FD08EA">
            <w:pPr>
              <w:spacing w:before="51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RJEŠAVANJE PROBLEMA</w:t>
            </w:r>
          </w:p>
        </w:tc>
        <w:tc>
          <w:tcPr>
            <w:tcW w:w="2977" w:type="dxa"/>
          </w:tcPr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30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samostalno postavlja problem i povezuje činjenice logičkim slijedom 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30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samostalno povezuje i obrazlaže matematičke pojmove i zakonitosti u složenijim</w:t>
            </w:r>
            <w:r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zadatcima</w:t>
            </w:r>
          </w:p>
          <w:p w:rsidR="00FD08EA" w:rsidRPr="005526A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argumentira i matematički modelira rješenje zadatka </w:t>
            </w:r>
          </w:p>
        </w:tc>
        <w:tc>
          <w:tcPr>
            <w:tcW w:w="2693" w:type="dxa"/>
          </w:tcPr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povezuje činjenice logičkim slijedom i postavlja</w:t>
            </w:r>
            <w:r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problem</w:t>
            </w: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povezuje i obrazlaže matematičke pojmove i zakonitosti u složenijim</w:t>
            </w:r>
            <w:r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zadatcima</w:t>
            </w:r>
          </w:p>
          <w:p w:rsidR="00FD08EA" w:rsidRPr="005526A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0D0E6B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uz pomoć učiteljice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argumentira rješenje zadatka</w:t>
            </w:r>
          </w:p>
        </w:tc>
        <w:tc>
          <w:tcPr>
            <w:tcW w:w="3119" w:type="dxa"/>
          </w:tcPr>
          <w:p w:rsidR="00165335" w:rsidRDefault="00422001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matematičke zakonitosti poznaje, ali ih djelomično obrazlaže i</w:t>
            </w:r>
            <w:r w:rsidR="00FD08EA"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primjenjuje u rješevanju problema</w:t>
            </w:r>
          </w:p>
          <w:p w:rsidR="00FD08EA" w:rsidRPr="005526A6" w:rsidRDefault="00165335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B34F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potrebno je djelomično usmjeravanje</w:t>
            </w:r>
          </w:p>
        </w:tc>
        <w:tc>
          <w:tcPr>
            <w:tcW w:w="2977" w:type="dxa"/>
          </w:tcPr>
          <w:p w:rsidR="00FD08EA" w:rsidRPr="005526A6" w:rsidRDefault="00422001" w:rsidP="00FD08E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uz pomoć i usmjeravanje postavlja i rješava jednostavni matematički problem</w:t>
            </w:r>
          </w:p>
          <w:p w:rsidR="00FD08EA" w:rsidRPr="005526A6" w:rsidRDefault="00FD08EA" w:rsidP="00FD08EA">
            <w:pPr>
              <w:tabs>
                <w:tab w:val="left" w:pos="197"/>
              </w:tabs>
              <w:spacing w:before="51"/>
              <w:ind w:left="56"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5526A6" w:rsidRDefault="00422001" w:rsidP="00FD08E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rješenje jednostavnog problema </w:t>
            </w:r>
            <w:r w:rsidR="0025569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obrazlaže nepotpuno i nesigurno, potreba je pomoć učiteljice</w:t>
            </w:r>
          </w:p>
        </w:tc>
      </w:tr>
    </w:tbl>
    <w:p w:rsidR="0032707D" w:rsidRPr="00A8161C" w:rsidRDefault="0032707D">
      <w:pPr>
        <w:rPr>
          <w:rFonts w:ascii="Times New Roman" w:hAnsi="Times New Roman" w:cs="Times New Roman"/>
          <w:i/>
          <w:sz w:val="24"/>
          <w:szCs w:val="24"/>
        </w:rPr>
      </w:pPr>
    </w:p>
    <w:p w:rsidR="0032707D" w:rsidRPr="00A8161C" w:rsidRDefault="0032707D">
      <w:pPr>
        <w:rPr>
          <w:rFonts w:ascii="Times New Roman" w:hAnsi="Times New Roman" w:cs="Times New Roman"/>
          <w:i/>
          <w:sz w:val="24"/>
          <w:szCs w:val="24"/>
        </w:rPr>
      </w:pPr>
      <w:r w:rsidRPr="00A8161C"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Style w:val="TableNormal1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835"/>
        <w:gridCol w:w="2977"/>
        <w:gridCol w:w="2977"/>
      </w:tblGrid>
      <w:tr w:rsidR="00937BE3" w:rsidRPr="00A8161C" w:rsidTr="00937BE3">
        <w:trPr>
          <w:trHeight w:val="659"/>
        </w:trPr>
        <w:tc>
          <w:tcPr>
            <w:tcW w:w="2665" w:type="dxa"/>
            <w:shd w:val="clear" w:color="auto" w:fill="99CC00"/>
          </w:tcPr>
          <w:p w:rsidR="00937BE3" w:rsidRPr="00A8161C" w:rsidRDefault="00F62037" w:rsidP="00937BE3">
            <w:pPr>
              <w:spacing w:before="51"/>
              <w:ind w:left="54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lastRenderedPageBreak/>
              <w:t>PRIRODA I DRUŠTVO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37BE3" w:rsidRPr="00A8161C" w:rsidRDefault="00937BE3" w:rsidP="00937BE3">
            <w:pPr>
              <w:spacing w:before="51"/>
              <w:ind w:left="50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37BE3" w:rsidRPr="00A8161C" w:rsidRDefault="00937BE3" w:rsidP="00937BE3">
            <w:pPr>
              <w:spacing w:before="51"/>
              <w:ind w:left="2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37BE3" w:rsidRPr="00A8161C" w:rsidRDefault="00937BE3" w:rsidP="00937BE3">
            <w:pPr>
              <w:spacing w:before="51"/>
              <w:ind w:left="62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37BE3" w:rsidRPr="00A8161C" w:rsidRDefault="00937BE3" w:rsidP="00937BE3">
            <w:pPr>
              <w:spacing w:before="51"/>
              <w:ind w:left="3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A8161C" w:rsidTr="00937BE3">
        <w:trPr>
          <w:trHeight w:val="4688"/>
        </w:trPr>
        <w:tc>
          <w:tcPr>
            <w:tcW w:w="2665" w:type="dxa"/>
          </w:tcPr>
          <w:p w:rsidR="00937BE3" w:rsidRPr="00A8161C" w:rsidRDefault="00937BE3" w:rsidP="00937BE3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USVAJANJE ZNANJA</w:t>
            </w:r>
          </w:p>
        </w:tc>
        <w:tc>
          <w:tcPr>
            <w:tcW w:w="2977" w:type="dxa"/>
          </w:tcPr>
          <w:p w:rsidR="00937BE3" w:rsidRPr="005526A6" w:rsidRDefault="00937BE3" w:rsidP="00937BE3">
            <w:pPr>
              <w:spacing w:before="51"/>
              <w:ind w:left="56" w:right="12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nastavne sadržaje povezuje samostalno s razumijevanjem </w:t>
            </w:r>
          </w:p>
          <w:p w:rsidR="00937BE3" w:rsidRPr="005526A6" w:rsidRDefault="00937BE3" w:rsidP="00937BE3">
            <w:pPr>
              <w:spacing w:before="51"/>
              <w:ind w:left="56" w:right="12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469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izlaže</w:t>
            </w:r>
            <w:r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samostalno i sigurno</w:t>
            </w:r>
          </w:p>
          <w:p w:rsidR="00937BE3" w:rsidRPr="005526A6" w:rsidRDefault="00937BE3" w:rsidP="00937BE3">
            <w:pPr>
              <w:tabs>
                <w:tab w:val="left" w:pos="197"/>
              </w:tabs>
              <w:ind w:left="56" w:right="46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162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potkrepljuje i uspoređuje s podacima iz drugih izvora</w:t>
            </w:r>
            <w:r w:rsidRPr="005526A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znanja i iz vlastitog</w:t>
            </w:r>
            <w:r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iskustva</w:t>
            </w:r>
          </w:p>
          <w:p w:rsidR="00937BE3" w:rsidRPr="005526A6" w:rsidRDefault="00937BE3" w:rsidP="00937BE3">
            <w:pPr>
              <w:tabs>
                <w:tab w:val="left" w:pos="197"/>
              </w:tabs>
              <w:ind w:right="16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15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praktično primjenjuje stečena znanja u svakodnevnom životu u bitnim procesima i pojavama u</w:t>
            </w:r>
            <w:r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prirodi</w:t>
            </w:r>
          </w:p>
          <w:p w:rsidR="00937BE3" w:rsidRPr="005526A6" w:rsidRDefault="00937BE3" w:rsidP="00937BE3">
            <w:pPr>
              <w:tabs>
                <w:tab w:val="left" w:pos="197"/>
              </w:tabs>
              <w:ind w:right="15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488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 lakoćom</w:t>
            </w:r>
            <w:r w:rsidRPr="005526A6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odvaja bitno od</w:t>
            </w:r>
            <w:r w:rsidRPr="005526A6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nebitnoga</w:t>
            </w:r>
          </w:p>
          <w:p w:rsidR="00937BE3" w:rsidRPr="005526A6" w:rsidRDefault="00937BE3" w:rsidP="00937BE3">
            <w:pPr>
              <w:tabs>
                <w:tab w:val="left" w:pos="197"/>
              </w:tabs>
              <w:ind w:right="4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spacing w:before="1"/>
              <w:ind w:right="276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samostalno se snalazi na</w:t>
            </w:r>
            <w:r w:rsidRPr="005526A6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zemljovidu</w:t>
            </w:r>
          </w:p>
        </w:tc>
        <w:tc>
          <w:tcPr>
            <w:tcW w:w="2835" w:type="dxa"/>
          </w:tcPr>
          <w:p w:rsidR="00937BE3" w:rsidRPr="005526A6" w:rsidRDefault="00937BE3" w:rsidP="00937BE3">
            <w:pPr>
              <w:numPr>
                <w:ilvl w:val="0"/>
                <w:numId w:val="35"/>
              </w:numPr>
              <w:tabs>
                <w:tab w:val="left" w:pos="197"/>
              </w:tabs>
              <w:spacing w:before="51"/>
              <w:ind w:right="81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relativno samostalno objašnjava o bitnim pojavama i procesima u prirodi</w:t>
            </w:r>
          </w:p>
          <w:p w:rsidR="00937BE3" w:rsidRPr="005526A6" w:rsidRDefault="00937BE3" w:rsidP="00745D56">
            <w:pPr>
              <w:spacing w:before="140"/>
              <w:ind w:left="56" w:right="9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</w:t>
            </w:r>
            <w:r w:rsidR="00745D5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sadržaje samostalno obrazlaže, uspoređuje i uglavnom potkrepljuje vlastitim primjerima </w:t>
            </w:r>
          </w:p>
          <w:p w:rsidR="00937BE3" w:rsidRPr="005526A6" w:rsidRDefault="00745D56" w:rsidP="00745D56">
            <w:pPr>
              <w:spacing w:before="140"/>
              <w:ind w:right="9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  <w:r w:rsidR="00937BE3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odvaja bitno</w:t>
            </w:r>
            <w:r w:rsidR="00937BE3"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="00937BE3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od nebitnog</w:t>
            </w:r>
          </w:p>
          <w:p w:rsidR="00937BE3" w:rsidRPr="005526A6" w:rsidRDefault="00937BE3" w:rsidP="00937BE3">
            <w:pPr>
              <w:numPr>
                <w:ilvl w:val="0"/>
                <w:numId w:val="35"/>
              </w:numPr>
              <w:tabs>
                <w:tab w:val="left" w:pos="197"/>
              </w:tabs>
              <w:spacing w:before="140"/>
              <w:ind w:right="101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uglavnom se samostalno snalazi  na zemljovidu</w:t>
            </w:r>
          </w:p>
        </w:tc>
        <w:tc>
          <w:tcPr>
            <w:tcW w:w="2977" w:type="dxa"/>
          </w:tcPr>
          <w:p w:rsidR="00937BE3" w:rsidRPr="005526A6" w:rsidRDefault="00937BE3" w:rsidP="00937BE3">
            <w:pPr>
              <w:numPr>
                <w:ilvl w:val="0"/>
                <w:numId w:val="34"/>
              </w:numPr>
              <w:tabs>
                <w:tab w:val="left" w:pos="197"/>
              </w:tabs>
              <w:spacing w:before="51"/>
              <w:ind w:right="388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nastavne sadržaje usvaja na stupnju</w:t>
            </w:r>
            <w:r w:rsidRPr="005526A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reprodukcije</w:t>
            </w:r>
          </w:p>
          <w:p w:rsidR="00937BE3" w:rsidRPr="005526A6" w:rsidRDefault="00937BE3" w:rsidP="00937BE3">
            <w:pPr>
              <w:numPr>
                <w:ilvl w:val="0"/>
                <w:numId w:val="34"/>
              </w:numPr>
              <w:tabs>
                <w:tab w:val="left" w:pos="257"/>
              </w:tabs>
              <w:spacing w:before="140"/>
              <w:ind w:right="343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uz učiteljevu pomoć obrazlaže temeljne pojmove </w:t>
            </w:r>
          </w:p>
          <w:p w:rsidR="00937BE3" w:rsidRPr="005526A6" w:rsidRDefault="00937BE3" w:rsidP="00937BE3">
            <w:pPr>
              <w:tabs>
                <w:tab w:val="left" w:pos="257"/>
              </w:tabs>
              <w:spacing w:before="140"/>
              <w:ind w:left="56" w:right="34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djelomično primjenjuje znanje u</w:t>
            </w:r>
            <w:r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praksi </w:t>
            </w:r>
          </w:p>
          <w:p w:rsidR="00937BE3" w:rsidRPr="005526A6" w:rsidRDefault="00937BE3" w:rsidP="00937BE3">
            <w:pPr>
              <w:tabs>
                <w:tab w:val="left" w:pos="257"/>
              </w:tabs>
              <w:spacing w:before="140"/>
              <w:ind w:left="56" w:right="34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uz sugestije odvaja bitno od nebitnog</w:t>
            </w:r>
          </w:p>
          <w:p w:rsidR="00937BE3" w:rsidRPr="005526A6" w:rsidRDefault="00937BE3" w:rsidP="00937BE3">
            <w:pPr>
              <w:numPr>
                <w:ilvl w:val="0"/>
                <w:numId w:val="34"/>
              </w:numPr>
              <w:tabs>
                <w:tab w:val="left" w:pos="197"/>
              </w:tabs>
              <w:spacing w:before="140"/>
              <w:ind w:right="600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 zemljovidu se snalazi uz</w:t>
            </w:r>
            <w:r w:rsidRPr="005526A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pomoć učitelja ili suučenika</w:t>
            </w:r>
          </w:p>
        </w:tc>
        <w:tc>
          <w:tcPr>
            <w:tcW w:w="2977" w:type="dxa"/>
          </w:tcPr>
          <w:p w:rsidR="00937BE3" w:rsidRPr="005526A6" w:rsidRDefault="00937BE3" w:rsidP="00937BE3">
            <w:pPr>
              <w:numPr>
                <w:ilvl w:val="0"/>
                <w:numId w:val="33"/>
              </w:numPr>
              <w:tabs>
                <w:tab w:val="left" w:pos="197"/>
              </w:tabs>
              <w:spacing w:before="51"/>
              <w:ind w:right="221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sadržaje usvaja površno, na</w:t>
            </w:r>
            <w:r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stupnju prepoznavanja</w:t>
            </w:r>
          </w:p>
          <w:p w:rsidR="00937BE3" w:rsidRPr="005526A6" w:rsidRDefault="00937BE3" w:rsidP="00937BE3">
            <w:pPr>
              <w:tabs>
                <w:tab w:val="left" w:pos="197"/>
              </w:tabs>
              <w:spacing w:before="51"/>
              <w:ind w:left="56" w:right="22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33"/>
              </w:numPr>
              <w:tabs>
                <w:tab w:val="left" w:pos="197"/>
              </w:tabs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pojmove o bitnim pojavama i procesima u prirodi nesigurno </w:t>
            </w:r>
          </w:p>
          <w:p w:rsidR="00937BE3" w:rsidRPr="005526A6" w:rsidRDefault="00937BE3" w:rsidP="00937BE3">
            <w:pPr>
              <w:tabs>
                <w:tab w:val="left" w:pos="197"/>
              </w:tabs>
              <w:ind w:left="56" w:right="9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obrazlaže, često samo uz pomoć učitelja</w:t>
            </w:r>
          </w:p>
          <w:p w:rsidR="00937BE3" w:rsidRPr="005526A6" w:rsidRDefault="00937BE3" w:rsidP="00937BE3">
            <w:pPr>
              <w:numPr>
                <w:ilvl w:val="0"/>
                <w:numId w:val="33"/>
              </w:numPr>
              <w:tabs>
                <w:tab w:val="left" w:pos="197"/>
              </w:tabs>
              <w:spacing w:before="140"/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otežano se snalazi  na zemljovidu i</w:t>
            </w:r>
            <w:r w:rsidRPr="005526A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treba  pomoć učitelja ili suučenika</w:t>
            </w:r>
          </w:p>
        </w:tc>
      </w:tr>
      <w:tr w:rsidR="003B23DF" w:rsidRPr="00A8161C" w:rsidTr="003B23DF">
        <w:trPr>
          <w:trHeight w:val="55"/>
        </w:trPr>
        <w:tc>
          <w:tcPr>
            <w:tcW w:w="2665" w:type="dxa"/>
            <w:shd w:val="clear" w:color="auto" w:fill="auto"/>
          </w:tcPr>
          <w:p w:rsidR="003B23DF" w:rsidRP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3DF">
              <w:rPr>
                <w:rFonts w:ascii="Times New Roman" w:hAnsi="Times New Roman" w:cs="Times New Roman"/>
                <w:sz w:val="24"/>
                <w:szCs w:val="24"/>
              </w:rPr>
              <w:t xml:space="preserve">Pisane provjere </w:t>
            </w:r>
          </w:p>
        </w:tc>
        <w:tc>
          <w:tcPr>
            <w:tcW w:w="2977" w:type="dxa"/>
          </w:tcPr>
          <w:p w:rsidR="003B23DF" w:rsidRP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3DF">
              <w:rPr>
                <w:rFonts w:ascii="Times New Roman" w:hAnsi="Times New Roman" w:cs="Times New Roman"/>
                <w:sz w:val="24"/>
                <w:szCs w:val="24"/>
              </w:rPr>
              <w:t xml:space="preserve"> Od 90% do 100%</w:t>
            </w:r>
          </w:p>
        </w:tc>
        <w:tc>
          <w:tcPr>
            <w:tcW w:w="2835" w:type="dxa"/>
          </w:tcPr>
          <w:p w:rsid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3DF">
              <w:rPr>
                <w:rFonts w:ascii="Times New Roman" w:hAnsi="Times New Roman" w:cs="Times New Roman"/>
                <w:sz w:val="24"/>
                <w:szCs w:val="24"/>
              </w:rPr>
              <w:t xml:space="preserve"> Od 80% do 89%</w:t>
            </w:r>
          </w:p>
          <w:p w:rsidR="003B23DF" w:rsidRP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B23DF" w:rsidRDefault="00544E61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60% do</w:t>
            </w:r>
            <w:r w:rsidR="003B23DF" w:rsidRPr="003B23DF">
              <w:rPr>
                <w:rFonts w:ascii="Times New Roman" w:hAnsi="Times New Roman" w:cs="Times New Roman"/>
                <w:sz w:val="24"/>
                <w:szCs w:val="24"/>
              </w:rPr>
              <w:t xml:space="preserve"> 79%</w:t>
            </w:r>
          </w:p>
          <w:p w:rsidR="003B23DF" w:rsidRP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3DF">
              <w:rPr>
                <w:rFonts w:ascii="Times New Roman" w:hAnsi="Times New Roman" w:cs="Times New Roman"/>
                <w:sz w:val="24"/>
                <w:szCs w:val="24"/>
              </w:rPr>
              <w:t xml:space="preserve"> Od 50%  do 59%</w:t>
            </w:r>
          </w:p>
          <w:p w:rsidR="003B23DF" w:rsidRPr="003B23DF" w:rsidRDefault="003B23DF" w:rsidP="003B2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3DF" w:rsidRPr="00A8161C" w:rsidTr="00937BE3">
        <w:trPr>
          <w:trHeight w:val="2263"/>
        </w:trPr>
        <w:tc>
          <w:tcPr>
            <w:tcW w:w="2665" w:type="dxa"/>
          </w:tcPr>
          <w:p w:rsidR="003B23DF" w:rsidRPr="00A8161C" w:rsidRDefault="003B23DF" w:rsidP="003B23DF">
            <w:pPr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ISTRAŽIVAČKE VJEŠTINE</w:t>
            </w:r>
          </w:p>
        </w:tc>
        <w:tc>
          <w:tcPr>
            <w:tcW w:w="2977" w:type="dxa"/>
          </w:tcPr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ind w:right="37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projektnim zadatcima prilazi promišljeno i ozbiljno, razmišlja o provedenim koracima i analizira dobivene rezultate 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left="56" w:right="37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 praktičnim radovima uočava se samostalnost i upornost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9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vješto i precizno izvodi pokuse, uočava uzročno-posljedične veze te potpuno samostalno izvodi zaključke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9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ind w:right="115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ističe se</w:t>
            </w:r>
            <w:r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kreativnošću, urednošću i originalnošću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zauzima vodeću</w:t>
            </w: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ulogu u timskom radu</w:t>
            </w: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redovito nosi pribor za</w:t>
            </w: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rad</w:t>
            </w: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iskazuje aktivnost, rado proširuje</w:t>
            </w:r>
            <w:r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svoje znanje dodatnim izvorima</w:t>
            </w: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znanja, komentira, želi svoje znanje podijeliti i prezentirati drugima </w:t>
            </w: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samoinicijativno donosi pribor, alate, instrumente i druga pomagala za rad i dodatne materijale</w:t>
            </w:r>
          </w:p>
        </w:tc>
        <w:tc>
          <w:tcPr>
            <w:tcW w:w="2835" w:type="dxa"/>
          </w:tcPr>
          <w:p w:rsidR="003B23DF" w:rsidRPr="005526A6" w:rsidRDefault="003B23DF" w:rsidP="003B23DF">
            <w:pPr>
              <w:numPr>
                <w:ilvl w:val="0"/>
                <w:numId w:val="31"/>
              </w:numPr>
              <w:tabs>
                <w:tab w:val="left" w:pos="197"/>
              </w:tabs>
              <w:ind w:right="108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često aktivan, relativno samostalan i zainteresiran za projektne zadatke i praktične radove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left="56" w:right="1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pStyle w:val="Odlomakpopisa"/>
              <w:numPr>
                <w:ilvl w:val="0"/>
                <w:numId w:val="31"/>
              </w:numPr>
              <w:tabs>
                <w:tab w:val="left" w:pos="197"/>
              </w:tabs>
              <w:ind w:right="3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izlaže pomalo nesigurno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3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1"/>
              </w:numPr>
              <w:tabs>
                <w:tab w:val="left" w:pos="197"/>
              </w:tabs>
              <w:ind w:right="57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praktične radove izvodi spretno uz djelomičnu pomoć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učitelja ili suučenika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57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1"/>
              </w:numPr>
              <w:tabs>
                <w:tab w:val="left" w:pos="197"/>
              </w:tabs>
              <w:ind w:right="202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uz poticaj</w:t>
            </w:r>
            <w:r w:rsidRPr="005526A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objašnjava postupak u praktičnim i projektnim radovima 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20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1"/>
              </w:numPr>
              <w:tabs>
                <w:tab w:val="left" w:pos="197"/>
              </w:tabs>
              <w:ind w:right="35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zauzima ulogu suradnika u</w:t>
            </w:r>
            <w:r w:rsidRPr="005526A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timskom radu 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left="56" w:right="3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1"/>
              </w:numPr>
              <w:tabs>
                <w:tab w:val="left" w:pos="197"/>
              </w:tabs>
              <w:ind w:right="35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redovito nosi pribor za rad</w:t>
            </w:r>
          </w:p>
          <w:p w:rsidR="003B23DF" w:rsidRPr="005526A6" w:rsidRDefault="003B23DF" w:rsidP="003B23DF">
            <w:pPr>
              <w:pStyle w:val="Odlomakpopisa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pStyle w:val="Odlomakpopisa"/>
              <w:tabs>
                <w:tab w:val="left" w:pos="197"/>
              </w:tabs>
              <w:ind w:left="56" w:right="3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77" w:type="dxa"/>
          </w:tcPr>
          <w:p w:rsidR="003B23DF" w:rsidRPr="005526A6" w:rsidRDefault="003B23DF" w:rsidP="003B23DF">
            <w:pPr>
              <w:numPr>
                <w:ilvl w:val="0"/>
                <w:numId w:val="30"/>
              </w:numPr>
              <w:tabs>
                <w:tab w:val="left" w:pos="197"/>
              </w:tabs>
              <w:ind w:right="7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potrebna mu je pomoć u projektnim zadatcima i nadzor učitelja kod izvođenja praktičnih radova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left="56" w:right="7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0"/>
              </w:numPr>
              <w:tabs>
                <w:tab w:val="left" w:pos="197"/>
              </w:tabs>
              <w:ind w:right="49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 radu se uočava površnost i nesistematičnost, a u izlaganju</w:t>
            </w:r>
            <w:r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nesigurnost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49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0"/>
              </w:numPr>
              <w:tabs>
                <w:tab w:val="left" w:pos="197"/>
              </w:tabs>
              <w:ind w:right="447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uz poticaj i pomoć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učitelja ili suučenika izvodi zaključke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44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30"/>
              </w:numPr>
              <w:tabs>
                <w:tab w:val="left" w:pos="197"/>
              </w:tabs>
              <w:ind w:right="142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 timskom radu zauzima</w:t>
            </w:r>
            <w:r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ulogu promatrača</w:t>
            </w:r>
          </w:p>
        </w:tc>
        <w:tc>
          <w:tcPr>
            <w:tcW w:w="2977" w:type="dxa"/>
          </w:tcPr>
          <w:p w:rsidR="003B23DF" w:rsidRPr="005526A6" w:rsidRDefault="003B23DF" w:rsidP="003B23DF">
            <w:pPr>
              <w:numPr>
                <w:ilvl w:val="0"/>
                <w:numId w:val="29"/>
              </w:numPr>
              <w:tabs>
                <w:tab w:val="left" w:pos="197"/>
              </w:tabs>
              <w:ind w:right="93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projektni i praktični radovi su nejasni i nepregledni pa je potrebna pomoć i usmjeravanje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left="56" w:right="9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29"/>
              </w:numPr>
              <w:tabs>
                <w:tab w:val="left" w:pos="257"/>
              </w:tabs>
              <w:ind w:right="553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ponekad zbog </w:t>
            </w:r>
            <w:r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nezainteresiranosti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ometa rad</w:t>
            </w:r>
            <w:r w:rsidRPr="005526A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skupine </w:t>
            </w:r>
          </w:p>
          <w:p w:rsidR="003B23DF" w:rsidRPr="005526A6" w:rsidRDefault="003B23DF" w:rsidP="003B23DF">
            <w:pPr>
              <w:tabs>
                <w:tab w:val="left" w:pos="257"/>
              </w:tabs>
              <w:ind w:right="55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29"/>
              </w:numPr>
              <w:tabs>
                <w:tab w:val="left" w:pos="197"/>
              </w:tabs>
              <w:ind w:right="160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uspijeva izvesti samo neke praktične radove uz pomoć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učitelja ili roditelja kod kuće</w:t>
            </w:r>
          </w:p>
          <w:p w:rsidR="003B23DF" w:rsidRPr="005526A6" w:rsidRDefault="003B23DF" w:rsidP="003B23DF">
            <w:pPr>
              <w:tabs>
                <w:tab w:val="left" w:pos="197"/>
              </w:tabs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B23DF" w:rsidRPr="005526A6" w:rsidRDefault="003B23DF" w:rsidP="003B23DF">
            <w:pPr>
              <w:numPr>
                <w:ilvl w:val="0"/>
                <w:numId w:val="29"/>
              </w:numPr>
              <w:tabs>
                <w:tab w:val="left" w:pos="197"/>
              </w:tabs>
              <w:ind w:left="19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otežano zaključuje</w:t>
            </w:r>
          </w:p>
        </w:tc>
      </w:tr>
    </w:tbl>
    <w:p w:rsidR="005A0333" w:rsidRPr="00A8161C" w:rsidRDefault="005A0333">
      <w:pPr>
        <w:rPr>
          <w:rFonts w:ascii="Times New Roman" w:hAnsi="Times New Roman" w:cs="Times New Roman"/>
          <w:i/>
          <w:sz w:val="24"/>
          <w:szCs w:val="24"/>
        </w:rPr>
      </w:pPr>
    </w:p>
    <w:p w:rsidR="0032707D" w:rsidRPr="00A8161C" w:rsidRDefault="0032707D">
      <w:pPr>
        <w:rPr>
          <w:rFonts w:ascii="Times New Roman" w:hAnsi="Times New Roman" w:cs="Times New Roman"/>
          <w:i/>
          <w:sz w:val="24"/>
          <w:szCs w:val="24"/>
        </w:rPr>
      </w:pPr>
      <w:r w:rsidRPr="00A8161C"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Style w:val="TableNormal1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2956"/>
        <w:gridCol w:w="2834"/>
        <w:gridCol w:w="3000"/>
        <w:gridCol w:w="3014"/>
      </w:tblGrid>
      <w:tr w:rsidR="00937BE3" w:rsidRPr="00A8161C" w:rsidTr="009434DC">
        <w:trPr>
          <w:trHeight w:val="383"/>
        </w:trPr>
        <w:tc>
          <w:tcPr>
            <w:tcW w:w="2714" w:type="dxa"/>
            <w:shd w:val="clear" w:color="auto" w:fill="FFD966" w:themeFill="accent4" w:themeFillTint="99"/>
          </w:tcPr>
          <w:p w:rsidR="006C78E1" w:rsidRPr="00A8161C" w:rsidRDefault="00F62037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lastRenderedPageBreak/>
              <w:t>TZK</w:t>
            </w:r>
          </w:p>
        </w:tc>
        <w:tc>
          <w:tcPr>
            <w:tcW w:w="2956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76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834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4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3000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91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3014" w:type="dxa"/>
            <w:shd w:val="clear" w:color="auto" w:fill="F2F2F2" w:themeFill="background1" w:themeFillShade="F2"/>
          </w:tcPr>
          <w:p w:rsidR="006C78E1" w:rsidRPr="00A8161C" w:rsidRDefault="006C78E1" w:rsidP="006C78E1">
            <w:pPr>
              <w:spacing w:before="51"/>
              <w:ind w:left="6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A8161C" w:rsidTr="009434DC">
        <w:trPr>
          <w:trHeight w:val="383"/>
        </w:trPr>
        <w:tc>
          <w:tcPr>
            <w:tcW w:w="2714" w:type="dxa"/>
          </w:tcPr>
          <w:p w:rsidR="006C78E1" w:rsidRPr="00A8161C" w:rsidRDefault="006C78E1" w:rsidP="006C78E1">
            <w:pPr>
              <w:spacing w:before="52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MOTORIČKA ZNANJA</w:t>
            </w:r>
          </w:p>
          <w:p w:rsidR="006C78E1" w:rsidRPr="00A8161C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(izvedba vježbe)</w:t>
            </w:r>
          </w:p>
        </w:tc>
        <w:tc>
          <w:tcPr>
            <w:tcW w:w="2956" w:type="dxa"/>
          </w:tcPr>
          <w:p w:rsidR="006C78E1" w:rsidRPr="005526A6" w:rsidRDefault="006C78E1" w:rsidP="006C78E1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samostalno, sigurno, pravilno i estetski dotjerano izvodi sve zadane elemente i motoričko gibanje</w:t>
            </w:r>
          </w:p>
        </w:tc>
        <w:tc>
          <w:tcPr>
            <w:tcW w:w="2834" w:type="dxa"/>
          </w:tcPr>
          <w:p w:rsidR="006C78E1" w:rsidRPr="005526A6" w:rsidRDefault="006C78E1" w:rsidP="006C78E1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zadane elemente izvodi samostalno s manjim greškama i odstupanjima od pravilne izvedbe i manjim estetskim nedostatcima</w:t>
            </w:r>
          </w:p>
        </w:tc>
        <w:tc>
          <w:tcPr>
            <w:tcW w:w="3000" w:type="dxa"/>
          </w:tcPr>
          <w:p w:rsidR="006C78E1" w:rsidRPr="005526A6" w:rsidRDefault="006C78E1" w:rsidP="006C78E1">
            <w:pPr>
              <w:tabs>
                <w:tab w:val="left" w:pos="197"/>
              </w:tabs>
              <w:spacing w:before="52"/>
              <w:ind w:left="56" w:right="13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elemente</w:t>
            </w:r>
            <w:r w:rsidRPr="005526A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eastAsia="de-DE" w:bidi="de-DE"/>
              </w:rPr>
              <w:t xml:space="preserve"> izvodi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djelomično točno s više grešaka pa su vidljivi veći estetski nedostatci </w:t>
            </w:r>
          </w:p>
          <w:p w:rsidR="006C78E1" w:rsidRPr="005526A6" w:rsidRDefault="006C78E1" w:rsidP="006C78E1">
            <w:pPr>
              <w:numPr>
                <w:ilvl w:val="0"/>
                <w:numId w:val="5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-traži pomoć i poticaj prilikom izvođenja</w:t>
            </w:r>
            <w:r w:rsidRPr="005526A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eastAsia="de-DE" w:bidi="de-DE"/>
              </w:rPr>
              <w:t xml:space="preserve"> zadanih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elemenata</w:t>
            </w:r>
          </w:p>
        </w:tc>
        <w:tc>
          <w:tcPr>
            <w:tcW w:w="3014" w:type="dxa"/>
          </w:tcPr>
          <w:p w:rsidR="006C78E1" w:rsidRPr="005526A6" w:rsidRDefault="00937BE3" w:rsidP="006C78E1">
            <w:pPr>
              <w:numPr>
                <w:ilvl w:val="0"/>
                <w:numId w:val="5"/>
              </w:numPr>
              <w:tabs>
                <w:tab w:val="left" w:pos="197"/>
              </w:tabs>
              <w:spacing w:before="52"/>
              <w:ind w:right="75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ima osjetne teskoće</w:t>
            </w:r>
            <w:r w:rsidR="006C78E1"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 izvođenju</w:t>
            </w:r>
            <w:r w:rsidR="006C78E1"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elementa</w:t>
            </w:r>
          </w:p>
          <w:p w:rsidR="006C78E1" w:rsidRPr="005526A6" w:rsidRDefault="00937BE3" w:rsidP="006C78E1">
            <w:pPr>
              <w:numPr>
                <w:ilvl w:val="0"/>
                <w:numId w:val="5"/>
              </w:numPr>
              <w:tabs>
                <w:tab w:val="left" w:pos="197"/>
              </w:tabs>
              <w:spacing w:before="52"/>
              <w:ind w:right="75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potrebna je pomoć u izvođenju motoričkih gibanja</w:t>
            </w:r>
          </w:p>
          <w:p w:rsidR="006C78E1" w:rsidRPr="005526A6" w:rsidRDefault="006C78E1" w:rsidP="006C78E1">
            <w:pPr>
              <w:numPr>
                <w:ilvl w:val="0"/>
                <w:numId w:val="5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</w:tr>
      <w:tr w:rsidR="00937BE3" w:rsidRPr="00A8161C" w:rsidTr="00FD08EA">
        <w:trPr>
          <w:trHeight w:val="1211"/>
        </w:trPr>
        <w:tc>
          <w:tcPr>
            <w:tcW w:w="2714" w:type="dxa"/>
          </w:tcPr>
          <w:p w:rsidR="006C78E1" w:rsidRPr="00A8161C" w:rsidRDefault="006C78E1" w:rsidP="006C78E1">
            <w:pPr>
              <w:spacing w:before="51"/>
              <w:ind w:left="54" w:right="10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MOTORIČKA POSTIGNUĆA</w:t>
            </w:r>
          </w:p>
          <w:p w:rsidR="006C78E1" w:rsidRPr="00A8161C" w:rsidRDefault="006C78E1" w:rsidP="006C78E1">
            <w:pPr>
              <w:ind w:left="54" w:right="3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(mjere se tijekom cijele nastavne godine)</w:t>
            </w:r>
            <w:r w:rsidR="00F62037"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:</w:t>
            </w:r>
          </w:p>
          <w:p w:rsidR="00F62037" w:rsidRPr="00A8161C" w:rsidRDefault="00F62037" w:rsidP="006C78E1">
            <w:pPr>
              <w:ind w:left="54" w:right="37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Bacanje medicinke od 1 kg objema rukama suvanjem</w:t>
            </w:r>
          </w:p>
          <w:p w:rsidR="00F62037" w:rsidRPr="00A8161C" w:rsidRDefault="00F62037" w:rsidP="008677AD">
            <w:pPr>
              <w:ind w:left="54" w:right="3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Poligon (ciklična kretanja, bacanje, naskok)</w:t>
            </w:r>
          </w:p>
        </w:tc>
        <w:tc>
          <w:tcPr>
            <w:tcW w:w="2956" w:type="dxa"/>
          </w:tcPr>
          <w:p w:rsidR="006C78E1" w:rsidRPr="005526A6" w:rsidRDefault="00937BE3" w:rsidP="006C78E1">
            <w:pPr>
              <w:numPr>
                <w:ilvl w:val="0"/>
                <w:numId w:val="9"/>
              </w:numPr>
              <w:tabs>
                <w:tab w:val="left" w:pos="197"/>
              </w:tabs>
              <w:spacing w:before="140"/>
              <w:ind w:right="42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postiže visoke rezultate tijekom izvođenja</w:t>
            </w:r>
            <w:r w:rsidR="006C78E1" w:rsidRPr="005526A6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testova i često pokazuje napredovanje</w:t>
            </w:r>
          </w:p>
        </w:tc>
        <w:tc>
          <w:tcPr>
            <w:tcW w:w="2834" w:type="dxa"/>
          </w:tcPr>
          <w:p w:rsidR="006C78E1" w:rsidRPr="005526A6" w:rsidRDefault="00937BE3" w:rsidP="006C78E1">
            <w:pPr>
              <w:numPr>
                <w:ilvl w:val="0"/>
                <w:numId w:val="8"/>
              </w:numPr>
              <w:tabs>
                <w:tab w:val="left" w:pos="195"/>
              </w:tabs>
              <w:spacing w:before="140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postiže vrlo dobre rezultate tijekom izvođenja testova i dobro napreduje </w:t>
            </w:r>
          </w:p>
        </w:tc>
        <w:tc>
          <w:tcPr>
            <w:tcW w:w="3000" w:type="dxa"/>
          </w:tcPr>
          <w:p w:rsidR="006C78E1" w:rsidRPr="005526A6" w:rsidRDefault="00937BE3" w:rsidP="006C78E1">
            <w:pPr>
              <w:numPr>
                <w:ilvl w:val="0"/>
                <w:numId w:val="7"/>
              </w:numPr>
              <w:tabs>
                <w:tab w:val="left" w:pos="197"/>
              </w:tabs>
              <w:spacing w:before="140"/>
              <w:ind w:right="13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postiže zadovoljavajuće rezultate, slabo ili rijetko pokazuje napredovanje </w:t>
            </w:r>
          </w:p>
        </w:tc>
        <w:tc>
          <w:tcPr>
            <w:tcW w:w="3014" w:type="dxa"/>
          </w:tcPr>
          <w:p w:rsidR="006C78E1" w:rsidRPr="005526A6" w:rsidRDefault="00937BE3" w:rsidP="006C78E1">
            <w:pPr>
              <w:numPr>
                <w:ilvl w:val="0"/>
                <w:numId w:val="6"/>
              </w:numPr>
              <w:tabs>
                <w:tab w:val="left" w:pos="197"/>
              </w:tabs>
              <w:ind w:right="73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motorička dostignuća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su relativno slaba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, pomaci su minimalni </w:t>
            </w:r>
          </w:p>
        </w:tc>
      </w:tr>
      <w:tr w:rsidR="00937BE3" w:rsidRPr="00A8161C" w:rsidTr="009434DC">
        <w:trPr>
          <w:trHeight w:val="1485"/>
        </w:trPr>
        <w:tc>
          <w:tcPr>
            <w:tcW w:w="2714" w:type="dxa"/>
          </w:tcPr>
          <w:p w:rsidR="006C78E1" w:rsidRPr="00A8161C" w:rsidRDefault="006C78E1" w:rsidP="006C78E1">
            <w:pPr>
              <w:spacing w:before="52"/>
              <w:ind w:left="54" w:right="70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hr-HR" w:eastAsia="de-DE" w:bidi="de-DE"/>
              </w:rPr>
            </w:pPr>
            <w:r w:rsidRPr="00A8161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hr-HR" w:eastAsia="de-DE" w:bidi="de-DE"/>
              </w:rPr>
              <w:t xml:space="preserve">AKTIVNOST UČENIKA I ODGOJNI UČINCI </w:t>
            </w:r>
          </w:p>
        </w:tc>
        <w:tc>
          <w:tcPr>
            <w:tcW w:w="2956" w:type="dxa"/>
          </w:tcPr>
          <w:p w:rsidR="006C78E1" w:rsidRPr="005526A6" w:rsidRDefault="00937BE3" w:rsidP="006C78E1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uporan i ustrajan, poštuje pravila igre, u igrama</w:t>
            </w:r>
            <w:r w:rsidR="006C78E1"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hr-HR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osobne inte</w:t>
            </w:r>
            <w:r w:rsidR="00B85071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rese podređuje interesu grupe, s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portski se</w:t>
            </w:r>
            <w:r w:rsidR="006C78E1"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hr-HR"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ponaša</w:t>
            </w:r>
          </w:p>
          <w:p w:rsidR="00937BE3" w:rsidRPr="005526A6" w:rsidRDefault="00937BE3" w:rsidP="006C78E1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</w:p>
          <w:p w:rsidR="00937BE3" w:rsidRPr="005526A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zdravstveno-higijenske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 xml:space="preserve"> su navike su vrlo razvijene</w:t>
            </w:r>
          </w:p>
          <w:p w:rsidR="00937BE3" w:rsidRPr="005526A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</w:p>
          <w:p w:rsidR="006C78E1" w:rsidRPr="005526A6" w:rsidRDefault="00937BE3" w:rsidP="00937BE3">
            <w:pPr>
              <w:numPr>
                <w:ilvl w:val="0"/>
                <w:numId w:val="4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- vrlo uspješni rezultati na sportskim natjecanjima</w:t>
            </w:r>
          </w:p>
        </w:tc>
        <w:tc>
          <w:tcPr>
            <w:tcW w:w="2834" w:type="dxa"/>
          </w:tcPr>
          <w:p w:rsidR="006C78E1" w:rsidRPr="005526A6" w:rsidRDefault="006C78E1" w:rsidP="006C78E1">
            <w:pPr>
              <w:spacing w:before="52"/>
              <w:ind w:left="54" w:right="9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- dosljedan u poštivanju pravila, aktivnost primjerena, razvijen osjećaj za kolektiv, sportski se ponaša</w:t>
            </w:r>
          </w:p>
          <w:p w:rsidR="00937BE3" w:rsidRPr="005526A6" w:rsidRDefault="00937BE3" w:rsidP="006C78E1">
            <w:pPr>
              <w:spacing w:before="52"/>
              <w:ind w:left="54" w:right="9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</w:p>
          <w:p w:rsidR="00937BE3" w:rsidRPr="005526A6" w:rsidRDefault="00937BE3" w:rsidP="006C78E1">
            <w:pPr>
              <w:spacing w:before="52"/>
              <w:ind w:left="54" w:right="9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- zdravstveno-higijenske navike su razvijene</w:t>
            </w:r>
          </w:p>
        </w:tc>
        <w:tc>
          <w:tcPr>
            <w:tcW w:w="3000" w:type="dxa"/>
          </w:tcPr>
          <w:p w:rsidR="006C78E1" w:rsidRPr="005526A6" w:rsidRDefault="00937BE3" w:rsidP="006C78E1">
            <w:pPr>
              <w:numPr>
                <w:ilvl w:val="0"/>
                <w:numId w:val="3"/>
              </w:numPr>
              <w:tabs>
                <w:tab w:val="left" w:pos="197"/>
              </w:tabs>
              <w:spacing w:before="52"/>
              <w:ind w:right="1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realno procjenjuje svoje mogućnosti, treba ga poticati i</w:t>
            </w:r>
            <w:r w:rsidR="006C78E1"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ohrabrivati</w:t>
            </w:r>
          </w:p>
          <w:p w:rsidR="00937BE3" w:rsidRPr="005526A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pravedan i tolerantan, iako često puta provodi</w:t>
            </w:r>
            <w:r w:rsidR="006C78E1"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svoju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volju</w:t>
            </w:r>
          </w:p>
          <w:p w:rsidR="00937BE3" w:rsidRPr="005526A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1"/>
              </w:numPr>
              <w:tabs>
                <w:tab w:val="left" w:pos="197"/>
              </w:tabs>
              <w:ind w:right="24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pravila igre poznaje, ali ne primjenjuje</w:t>
            </w:r>
            <w:r w:rsidRPr="005526A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ih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uvijek</w:t>
            </w:r>
          </w:p>
          <w:p w:rsidR="00937BE3" w:rsidRPr="005526A6" w:rsidRDefault="00937BE3" w:rsidP="00937BE3">
            <w:pPr>
              <w:numPr>
                <w:ilvl w:val="0"/>
                <w:numId w:val="1"/>
              </w:numPr>
              <w:tabs>
                <w:tab w:val="left" w:pos="197"/>
              </w:tabs>
              <w:ind w:right="24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5526A6" w:rsidRDefault="00937BE3" w:rsidP="00937BE3">
            <w:pPr>
              <w:numPr>
                <w:ilvl w:val="0"/>
                <w:numId w:val="1"/>
              </w:numPr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interes i natjecateljski duh nije stalan</w:t>
            </w:r>
          </w:p>
          <w:p w:rsidR="00937BE3" w:rsidRPr="005526A6" w:rsidRDefault="00937BE3" w:rsidP="00937BE3">
            <w:pPr>
              <w:numPr>
                <w:ilvl w:val="0"/>
                <w:numId w:val="1"/>
              </w:numPr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5526A6" w:rsidRDefault="00937BE3" w:rsidP="00937BE3">
            <w:pPr>
              <w:numPr>
                <w:ilvl w:val="0"/>
                <w:numId w:val="3"/>
              </w:numPr>
              <w:tabs>
                <w:tab w:val="left" w:pos="197"/>
              </w:tabs>
              <w:ind w:right="23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eastAsia="de-DE" w:bidi="de-DE"/>
              </w:rPr>
              <w:t xml:space="preserve">- zdravstveno-higijenske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navike treba poticati i njegovati</w:t>
            </w:r>
          </w:p>
        </w:tc>
        <w:tc>
          <w:tcPr>
            <w:tcW w:w="3014" w:type="dxa"/>
          </w:tcPr>
          <w:p w:rsidR="00937BE3" w:rsidRPr="005526A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aktivnost </w:t>
            </w: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je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slaba i neprimjerena</w:t>
            </w:r>
          </w:p>
          <w:p w:rsidR="00937BE3" w:rsidRPr="005526A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sklon potcjenjivanju drugih</w:t>
            </w:r>
            <w:r w:rsidR="006C78E1" w:rsidRPr="005526A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učenika</w:t>
            </w:r>
          </w:p>
          <w:p w:rsidR="00937BE3" w:rsidRPr="005526A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5526A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ind w:right="5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eastAsia="de-DE" w:bidi="de-DE"/>
              </w:rPr>
              <w:t xml:space="preserve">- </w:t>
            </w:r>
            <w:r w:rsidR="006C78E1" w:rsidRPr="005526A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eastAsia="de-DE" w:bidi="de-DE"/>
              </w:rPr>
              <w:t xml:space="preserve">zdravstveno-higijenske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navike treba razvijati</w:t>
            </w:r>
            <w:r w:rsidR="006C78E1" w:rsidRPr="005526A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="006C78E1"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i</w:t>
            </w:r>
          </w:p>
          <w:p w:rsidR="00937BE3" w:rsidRPr="005526A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ind w:right="5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5526A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njegovati</w:t>
            </w:r>
          </w:p>
        </w:tc>
      </w:tr>
    </w:tbl>
    <w:p w:rsidR="006C78E1" w:rsidRPr="00A8161C" w:rsidRDefault="006C78E1" w:rsidP="006C78E1">
      <w:pPr>
        <w:widowControl w:val="0"/>
        <w:autoSpaceDE w:val="0"/>
        <w:autoSpaceDN w:val="0"/>
        <w:spacing w:after="0" w:line="240" w:lineRule="auto"/>
        <w:rPr>
          <w:rFonts w:ascii="Times New Roman" w:eastAsia="Liberation Serif" w:hAnsi="Times New Roman" w:cs="Times New Roman"/>
          <w:i/>
          <w:sz w:val="24"/>
          <w:szCs w:val="24"/>
          <w:lang w:val="en-US" w:eastAsia="de-DE" w:bidi="de-DE"/>
        </w:rPr>
        <w:sectPr w:rsidR="006C78E1" w:rsidRPr="00A8161C">
          <w:pgSz w:w="16840" w:h="11900" w:orient="landscape"/>
          <w:pgMar w:top="1100" w:right="1020" w:bottom="280" w:left="1020" w:header="720" w:footer="720" w:gutter="0"/>
          <w:cols w:space="720"/>
        </w:sectPr>
      </w:pPr>
    </w:p>
    <w:tbl>
      <w:tblPr>
        <w:tblpPr w:leftFromText="180" w:rightFromText="180" w:vertAnchor="text" w:horzAnchor="margin" w:tblpY="-86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16"/>
        <w:gridCol w:w="3416"/>
        <w:gridCol w:w="3416"/>
        <w:gridCol w:w="3416"/>
      </w:tblGrid>
      <w:tr w:rsidR="004E0B28" w:rsidRPr="00A8161C" w:rsidTr="004E0B28">
        <w:trPr>
          <w:trHeight w:val="109"/>
        </w:trPr>
        <w:tc>
          <w:tcPr>
            <w:tcW w:w="3416" w:type="dxa"/>
          </w:tcPr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MOTORIČKA ZNANJA:</w:t>
            </w:r>
          </w:p>
        </w:tc>
        <w:tc>
          <w:tcPr>
            <w:tcW w:w="3416" w:type="dxa"/>
          </w:tcPr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ODLIČAN (5) </w:t>
            </w:r>
          </w:p>
        </w:tc>
        <w:tc>
          <w:tcPr>
            <w:tcW w:w="3416" w:type="dxa"/>
          </w:tcPr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VRLO DOBAR (4 ) </w:t>
            </w:r>
          </w:p>
        </w:tc>
        <w:tc>
          <w:tcPr>
            <w:tcW w:w="3416" w:type="dxa"/>
          </w:tcPr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DOBAR (3) </w:t>
            </w:r>
          </w:p>
        </w:tc>
      </w:tr>
      <w:tr w:rsidR="004E0B28" w:rsidRPr="00A8161C" w:rsidTr="004E0B28">
        <w:trPr>
          <w:trHeight w:val="1351"/>
        </w:trPr>
        <w:tc>
          <w:tcPr>
            <w:tcW w:w="3416" w:type="dxa"/>
          </w:tcPr>
          <w:p w:rsidR="00AC7C88" w:rsidRPr="00A8161C" w:rsidRDefault="00AC7C8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Naskok u upor čučeći na povišenje do 60 cm, saskok pruženi </w:t>
            </w:r>
          </w:p>
        </w:tc>
        <w:tc>
          <w:tcPr>
            <w:tcW w:w="3416" w:type="dxa"/>
          </w:tcPr>
          <w:p w:rsidR="00AC7C88" w:rsidRPr="005526A6" w:rsidRDefault="00AC7C8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Sunožnim odrazom naskače na švedski sanduk u upor čučeći, izvodi saskok pruženim tijelom. Doskok izvodi amortizacijom nogu do polučučnja nakon čega zauzima spetni stav uz odručenje.</w:t>
            </w: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6" w:type="dxa"/>
          </w:tcPr>
          <w:p w:rsidR="00AC7C88" w:rsidRPr="005526A6" w:rsidRDefault="00AC7C8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Sunožnim odrazom naskače na švedski sanduk u upor čučeći, izvodi saskok pruženim tijelom uz manje tehničke i estetske pogreške. Doskok izvodi amortizacijom nogu do polučučnja nakon čega zauzima spetni stav uz odručenje uz manje tehničke i estetske pogreške. </w:t>
            </w:r>
          </w:p>
        </w:tc>
        <w:tc>
          <w:tcPr>
            <w:tcW w:w="3416" w:type="dxa"/>
          </w:tcPr>
          <w:p w:rsidR="00AC7C88" w:rsidRPr="005526A6" w:rsidRDefault="00AC7C8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 pomoć jednonožnim odrazom naskače na švedski sanduk u upor klečeći zbog nedovoljnog podizanja kukova u fazi leta, ne izvodi saskok pruženim tijelom. Doskok ne izvodi amortizacijom nogu do polučučnja nakon čega ne zauzima spetni stav uz odručenje.</w:t>
            </w:r>
          </w:p>
        </w:tc>
      </w:tr>
    </w:tbl>
    <w:p w:rsidR="006C78E1" w:rsidRPr="00A8161C" w:rsidRDefault="006C78E1" w:rsidP="0032707D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pPr w:leftFromText="180" w:rightFromText="180" w:vertAnchor="text" w:horzAnchor="margin" w:tblpY="171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3384"/>
        <w:gridCol w:w="3384"/>
        <w:gridCol w:w="3384"/>
      </w:tblGrid>
      <w:tr w:rsidR="004E0B28" w:rsidRPr="00A8161C" w:rsidTr="004E0B28">
        <w:trPr>
          <w:trHeight w:val="1075"/>
        </w:trPr>
        <w:tc>
          <w:tcPr>
            <w:tcW w:w="3384" w:type="dxa"/>
          </w:tcPr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Kolut naprijed s mjesta preko niske prepreke (lopte, medicinke i dr.). </w:t>
            </w:r>
          </w:p>
        </w:tc>
        <w:tc>
          <w:tcPr>
            <w:tcW w:w="3384" w:type="dxa"/>
          </w:tcPr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Izvodi kolut naprijed s mjesta preko niske prepreke (lopte, medicinke i dr.). </w:t>
            </w: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4" w:type="dxa"/>
          </w:tcPr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Izvodi kolut naprijed s mjesta preko niske prepreke (lopte, medicinke i dr.) samostalno s manjim tehničkim pogreškama (npr. pomaganje rukama kod podizanja…) . </w:t>
            </w:r>
          </w:p>
        </w:tc>
        <w:tc>
          <w:tcPr>
            <w:tcW w:w="3384" w:type="dxa"/>
          </w:tcPr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Izvodi kolut naprijed s mjesta preko niske prepreke (lopte, medicinke i dr.) s jednonožnim odrazom, nedovoljna amortizacija rukama u trenutku početka kolutanja, prilikom kolutanja leđa nisu dovoljno zaobljena, pomaže se rukama kod podizanja. Potrebna joj/mu je pomoć u izvođenju.</w:t>
            </w:r>
          </w:p>
        </w:tc>
      </w:tr>
      <w:tr w:rsidR="004E0B28" w:rsidRPr="00A8161C" w:rsidTr="004E0B28">
        <w:trPr>
          <w:trHeight w:val="1075"/>
        </w:trPr>
        <w:tc>
          <w:tcPr>
            <w:tcW w:w="3384" w:type="dxa"/>
          </w:tcPr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Dodavanje i hvatanje lopte u mjestu </w:t>
            </w:r>
            <w:r w:rsidR="00E0702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(R)</w:t>
            </w:r>
          </w:p>
        </w:tc>
        <w:tc>
          <w:tcPr>
            <w:tcW w:w="3384" w:type="dxa"/>
          </w:tcPr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Izvodi dodavanje i hvatanje lopte u mjestu većim brojem ponavljanja. </w:t>
            </w: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4" w:type="dxa"/>
          </w:tcPr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Dodaje i hvata loptu u mjestu s manjim odstupanjem od </w:t>
            </w:r>
            <w:r w:rsidR="001E5C91"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pravilne </w:t>
            </w: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tehnike izvedbe. </w:t>
            </w:r>
          </w:p>
        </w:tc>
        <w:tc>
          <w:tcPr>
            <w:tcW w:w="3384" w:type="dxa"/>
          </w:tcPr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Dodaje i hvata loptu u</w:t>
            </w:r>
            <w:r w:rsidR="00C85CAC"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mjestu s većim odstupanjem od pravilne t</w:t>
            </w: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ehnike izvedbe (kasni sa amortizacijom lopte kod hvatanja, izostanak pravilnoga paralelnog stava kod hvatanja lopte i dijagonalnoga kod </w:t>
            </w: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dodavanja, kod dodavanja težinu tijela ne prenosi na prednju nogu, krut zglob šake nakon dodavanja.</w:t>
            </w:r>
          </w:p>
        </w:tc>
      </w:tr>
      <w:tr w:rsidR="004E0B28" w:rsidRPr="00A8161C" w:rsidTr="004E0B28">
        <w:trPr>
          <w:trHeight w:val="661"/>
        </w:trPr>
        <w:tc>
          <w:tcPr>
            <w:tcW w:w="3384" w:type="dxa"/>
          </w:tcPr>
          <w:p w:rsidR="005526A6" w:rsidRDefault="005526A6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4E0B28" w:rsidRPr="00A8161C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Kolut natrag </w:t>
            </w:r>
          </w:p>
        </w:tc>
        <w:tc>
          <w:tcPr>
            <w:tcW w:w="3384" w:type="dxa"/>
          </w:tcPr>
          <w:p w:rsidR="005526A6" w:rsidRDefault="005526A6" w:rsidP="00151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1975" w:rsidRPr="005526A6" w:rsidRDefault="00340EC0" w:rsidP="00151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Pravilno i</w:t>
            </w:r>
            <w:r w:rsidR="00151975"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zvodi kolut natrag</w:t>
            </w: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51975"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4" w:type="dxa"/>
          </w:tcPr>
          <w:p w:rsidR="005526A6" w:rsidRDefault="005526A6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0B28" w:rsidRPr="005526A6" w:rsidRDefault="004E0B28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Izvodi kolut natrag samostalno s manjim tehničkim pogreškama (npr. pomaganje rukama …). </w:t>
            </w:r>
          </w:p>
        </w:tc>
        <w:tc>
          <w:tcPr>
            <w:tcW w:w="3384" w:type="dxa"/>
          </w:tcPr>
          <w:p w:rsidR="005526A6" w:rsidRDefault="005526A6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1975" w:rsidRPr="005526A6" w:rsidRDefault="00151975" w:rsidP="004E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Izvodi kolut natrag uz pomoć (u pripremnoj fazi ruke nisu iznad ramena, ne odguruje se rukama od strunjače u trenutku kolutanja preko glave, završava kolut natrag u kleku).</w:t>
            </w:r>
          </w:p>
        </w:tc>
      </w:tr>
    </w:tbl>
    <w:p w:rsidR="00BA5513" w:rsidRPr="00A8161C" w:rsidRDefault="00BA5513" w:rsidP="00BA5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423581" w:rsidRPr="00A8161C" w:rsidRDefault="00423581" w:rsidP="0032707D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6072B" w:rsidRPr="00A8161C" w:rsidRDefault="0046072B" w:rsidP="00423581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72329" w:rsidRPr="00A8161C" w:rsidRDefault="00C72329" w:rsidP="0046072B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5513" w:rsidRPr="00A8161C" w:rsidRDefault="00BA5513" w:rsidP="00BA551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5513" w:rsidRPr="00A8161C" w:rsidRDefault="00BA5513" w:rsidP="00BA551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07"/>
        <w:gridCol w:w="3407"/>
        <w:gridCol w:w="3407"/>
        <w:gridCol w:w="3407"/>
      </w:tblGrid>
      <w:tr w:rsidR="00BA5513" w:rsidRPr="00A8161C">
        <w:trPr>
          <w:trHeight w:val="799"/>
        </w:trPr>
        <w:tc>
          <w:tcPr>
            <w:tcW w:w="3407" w:type="dxa"/>
          </w:tcPr>
          <w:p w:rsidR="00BA5513" w:rsidRPr="00A8161C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</w:tcPr>
          <w:p w:rsidR="00BA5513" w:rsidRPr="005526A6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</w:tcPr>
          <w:p w:rsidR="00BA5513" w:rsidRPr="005526A6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</w:tcPr>
          <w:p w:rsidR="00BA5513" w:rsidRPr="005526A6" w:rsidRDefault="00BA5513" w:rsidP="005A2B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5513" w:rsidRPr="00A8161C">
        <w:trPr>
          <w:trHeight w:val="1075"/>
        </w:trPr>
        <w:tc>
          <w:tcPr>
            <w:tcW w:w="3407" w:type="dxa"/>
          </w:tcPr>
          <w:p w:rsidR="00BA5513" w:rsidRPr="00A8161C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</w:tcPr>
          <w:p w:rsidR="00BA5513" w:rsidRPr="00A8161C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</w:tcPr>
          <w:p w:rsidR="00BA5513" w:rsidRPr="00A8161C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</w:tcPr>
          <w:p w:rsidR="00BA5513" w:rsidRPr="00A8161C" w:rsidRDefault="00BA5513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A5513" w:rsidRPr="00A8161C">
        <w:trPr>
          <w:trHeight w:val="385"/>
        </w:trPr>
        <w:tc>
          <w:tcPr>
            <w:tcW w:w="3407" w:type="dxa"/>
          </w:tcPr>
          <w:p w:rsidR="00BA5513" w:rsidRPr="00A8161C" w:rsidRDefault="00A53E0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Penjanje po kvadratnim ljestvama</w:t>
            </w:r>
          </w:p>
          <w:p w:rsidR="00A53E0C" w:rsidRPr="00A8161C" w:rsidRDefault="00A53E0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53E0C" w:rsidRPr="00A8161C" w:rsidRDefault="00A53E0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6E605C" w:rsidRPr="00A8161C" w:rsidRDefault="006E605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6E605C" w:rsidRPr="00A8161C" w:rsidRDefault="006E605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0761C" w:rsidRPr="00A8161C" w:rsidRDefault="00A0761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0761C" w:rsidRPr="00A8161C" w:rsidRDefault="00A0761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0761C" w:rsidRPr="00A8161C" w:rsidRDefault="00A0761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E040FE" w:rsidRDefault="00E040FE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B55510" w:rsidRDefault="00B55510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53E0C" w:rsidRPr="00A8161C" w:rsidRDefault="00A53E0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Košarkaški dvokorak</w:t>
            </w:r>
          </w:p>
          <w:p w:rsidR="003557BA" w:rsidRPr="00A8161C" w:rsidRDefault="003557BA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53E0C" w:rsidRPr="00A8161C" w:rsidRDefault="00A53E0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DA03E0" w:rsidRPr="00A8161C" w:rsidRDefault="00DA03E0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DA03E0" w:rsidRPr="00A8161C" w:rsidRDefault="00DA03E0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DA03E0" w:rsidRPr="00A8161C" w:rsidRDefault="00DA03E0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53E0C" w:rsidRPr="00A8161C" w:rsidRDefault="00DA03E0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Skok </w:t>
            </w:r>
            <w:r w:rsidR="00A53E0C" w:rsidRPr="00A816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uvis</w:t>
            </w:r>
          </w:p>
        </w:tc>
        <w:tc>
          <w:tcPr>
            <w:tcW w:w="3407" w:type="dxa"/>
          </w:tcPr>
          <w:p w:rsidR="00A0761C" w:rsidRPr="005526A6" w:rsidRDefault="003557BA" w:rsidP="006E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Samostalno </w:t>
            </w:r>
            <w:r w:rsidR="00A02670"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 i sigurno </w:t>
            </w: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penje na kvadratne ljestve</w:t>
            </w:r>
            <w:r w:rsidR="00E0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0761C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61C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61C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D7F" w:rsidRDefault="00293D7F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0FE" w:rsidRDefault="00E040FE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E0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Pravilno izvodi košarkaški dvokorak</w:t>
            </w:r>
            <w:r w:rsidR="002F2175"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 u svim elementima</w:t>
            </w:r>
            <w:r w:rsidR="001E5C91" w:rsidRPr="0055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03E0" w:rsidRPr="005526A6" w:rsidRDefault="00DA03E0" w:rsidP="00DA0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2C0" w:rsidRDefault="00DA03E0" w:rsidP="00DA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</w:t>
            </w:r>
          </w:p>
          <w:p w:rsidR="00DA03E0" w:rsidRPr="005526A6" w:rsidRDefault="00DA03E0" w:rsidP="00DA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Samostalno i pravilno izvodi   skok uvis</w:t>
            </w:r>
            <w:r w:rsidR="001E5C91" w:rsidRPr="0055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7" w:type="dxa"/>
          </w:tcPr>
          <w:p w:rsidR="00A0761C" w:rsidRPr="005526A6" w:rsidRDefault="006E605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Penjanje na kvadratne ljestve izvodi samostalno s manjim estetskim nedostacima </w:t>
            </w:r>
            <w:r w:rsidR="00E0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 manjom neusklađenošću rada ruku i nogu.</w:t>
            </w:r>
          </w:p>
          <w:p w:rsidR="00A0761C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61C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D7F" w:rsidRDefault="002F2175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</w:p>
          <w:p w:rsidR="001E5C91" w:rsidRPr="005526A6" w:rsidRDefault="00A0761C" w:rsidP="00A0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Košarkaški dvokorak izvodi uz manje tehničke pogreške</w:t>
            </w:r>
            <w:r w:rsidR="001E5C91" w:rsidRPr="0055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761C" w:rsidRPr="005526A6" w:rsidRDefault="00A0761C" w:rsidP="001E5C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2C0" w:rsidRDefault="001E5C91" w:rsidP="0076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</w:p>
          <w:p w:rsidR="001E5C91" w:rsidRPr="005526A6" w:rsidRDefault="001E5C91" w:rsidP="0076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 xml:space="preserve">Skok uvis izvodi s manjim odstupanjem od pravilne </w:t>
            </w:r>
            <w:r w:rsidR="007662FF" w:rsidRPr="005526A6">
              <w:rPr>
                <w:rFonts w:ascii="Times New Roman" w:hAnsi="Times New Roman" w:cs="Times New Roman"/>
                <w:sz w:val="24"/>
                <w:szCs w:val="24"/>
              </w:rPr>
              <w:t>tehnike izvedbe (ne pruža dovoljno noge u skoku).</w:t>
            </w:r>
          </w:p>
        </w:tc>
        <w:tc>
          <w:tcPr>
            <w:tcW w:w="3407" w:type="dxa"/>
          </w:tcPr>
          <w:p w:rsidR="002F2175" w:rsidRPr="005526A6" w:rsidRDefault="006E605C" w:rsidP="00BA5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Penje se po kvadratnim ljestavama uz pomoć </w:t>
            </w:r>
            <w:r w:rsidR="00E0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 niže visine.</w:t>
            </w:r>
          </w:p>
          <w:p w:rsidR="002F2175" w:rsidRPr="005526A6" w:rsidRDefault="002F2175" w:rsidP="002F21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175" w:rsidRPr="005526A6" w:rsidRDefault="002F2175" w:rsidP="002F21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175" w:rsidRPr="005526A6" w:rsidRDefault="002F2175" w:rsidP="002F21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D7F" w:rsidRDefault="00293D7F" w:rsidP="002F21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F5C" w:rsidRPr="005526A6" w:rsidRDefault="002F2175" w:rsidP="002F2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Košarkaški dvokorak izvodi djelomično s više grešaka u izvedbi</w:t>
            </w:r>
            <w:r w:rsidR="001E5C91" w:rsidRPr="0055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42C0" w:rsidRDefault="006A5F5C" w:rsidP="0076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</w:t>
            </w:r>
          </w:p>
          <w:p w:rsidR="00BA5513" w:rsidRPr="005526A6" w:rsidRDefault="006A5F5C" w:rsidP="0076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6A6">
              <w:rPr>
                <w:rFonts w:ascii="Times New Roman" w:hAnsi="Times New Roman" w:cs="Times New Roman"/>
                <w:sz w:val="24"/>
                <w:szCs w:val="24"/>
              </w:rPr>
              <w:t>Skok uvis izvo</w:t>
            </w:r>
            <w:r w:rsidR="007662FF" w:rsidRPr="005526A6">
              <w:rPr>
                <w:rFonts w:ascii="Times New Roman" w:hAnsi="Times New Roman" w:cs="Times New Roman"/>
                <w:sz w:val="24"/>
                <w:szCs w:val="24"/>
              </w:rPr>
              <w:t>di s većim odstupanjima od pravilne tehnike izvedbe ili ga izvodi djelomično</w:t>
            </w:r>
          </w:p>
        </w:tc>
      </w:tr>
    </w:tbl>
    <w:p w:rsidR="00BA5513" w:rsidRPr="00A8161C" w:rsidRDefault="00BA5513" w:rsidP="00BA551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5513" w:rsidRPr="00A8161C" w:rsidRDefault="00BA5513" w:rsidP="00BA551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5513" w:rsidRPr="00A8161C" w:rsidRDefault="00BA5513" w:rsidP="00BA551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6072B" w:rsidRPr="00A8161C" w:rsidRDefault="0046072B" w:rsidP="00BA551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46072B" w:rsidRPr="00A8161C" w:rsidSect="006C7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115" w:rsidRDefault="00950115" w:rsidP="006C78E1">
      <w:pPr>
        <w:spacing w:after="0" w:line="240" w:lineRule="auto"/>
      </w:pPr>
      <w:r>
        <w:separator/>
      </w:r>
    </w:p>
  </w:endnote>
  <w:endnote w:type="continuationSeparator" w:id="0">
    <w:p w:rsidR="00950115" w:rsidRDefault="00950115" w:rsidP="006C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115" w:rsidRDefault="00950115" w:rsidP="006C78E1">
      <w:pPr>
        <w:spacing w:after="0" w:line="240" w:lineRule="auto"/>
      </w:pPr>
      <w:r>
        <w:separator/>
      </w:r>
    </w:p>
  </w:footnote>
  <w:footnote w:type="continuationSeparator" w:id="0">
    <w:p w:rsidR="00950115" w:rsidRDefault="00950115" w:rsidP="006C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E14"/>
    <w:multiLevelType w:val="hybridMultilevel"/>
    <w:tmpl w:val="21C27FB8"/>
    <w:lvl w:ilvl="0" w:tplc="1844629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D21C34FE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5524C2EA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417816B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981E2D7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D9960FAA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0417F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AB8E14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6DC9E76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" w15:restartNumberingAfterBreak="0">
    <w:nsid w:val="05AD6B14"/>
    <w:multiLevelType w:val="hybridMultilevel"/>
    <w:tmpl w:val="4080DA9A"/>
    <w:lvl w:ilvl="0" w:tplc="D47EA57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415A850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296FF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82C8A9A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0984FE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FBEDE7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1598DC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A24539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208E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" w15:restartNumberingAfterBreak="0">
    <w:nsid w:val="075A3CE5"/>
    <w:multiLevelType w:val="hybridMultilevel"/>
    <w:tmpl w:val="E082904C"/>
    <w:lvl w:ilvl="0" w:tplc="4684A77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D327D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88E12B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6BE90D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2E0AC9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A0A0DD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1C686B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8FECA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FC8A93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" w15:restartNumberingAfterBreak="0">
    <w:nsid w:val="0B0743D2"/>
    <w:multiLevelType w:val="hybridMultilevel"/>
    <w:tmpl w:val="31D8A450"/>
    <w:lvl w:ilvl="0" w:tplc="39A4C09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960C6E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A246C0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482723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191208B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A4E9EA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9D6531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948A9A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032CA8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" w15:restartNumberingAfterBreak="0">
    <w:nsid w:val="0D3E4331"/>
    <w:multiLevelType w:val="hybridMultilevel"/>
    <w:tmpl w:val="D916B2EA"/>
    <w:lvl w:ilvl="0" w:tplc="2954060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6942B72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34E47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12ACBA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46839AA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7AC45234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E91431F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9D8AF3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422E3B1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" w15:restartNumberingAfterBreak="0">
    <w:nsid w:val="0DD37B0F"/>
    <w:multiLevelType w:val="hybridMultilevel"/>
    <w:tmpl w:val="7398F704"/>
    <w:lvl w:ilvl="0" w:tplc="FEE42E1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68A20A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890AD4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5907A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974756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B7C25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5749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48EE5C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27088A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" w15:restartNumberingAfterBreak="0">
    <w:nsid w:val="0DD67AC8"/>
    <w:multiLevelType w:val="hybridMultilevel"/>
    <w:tmpl w:val="5AD86274"/>
    <w:lvl w:ilvl="0" w:tplc="7094447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6BC1EC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8BC21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0750F85E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6D2AF2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3BDE1B08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8EF2D4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6F06C5A0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2CBCAAA8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7" w15:restartNumberingAfterBreak="0">
    <w:nsid w:val="11324EDC"/>
    <w:multiLevelType w:val="hybridMultilevel"/>
    <w:tmpl w:val="2CA62AF0"/>
    <w:lvl w:ilvl="0" w:tplc="A93CD6F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0BBA577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F26CE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CF627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48B1F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79AC5F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F964ED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25A108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AC8760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8" w15:restartNumberingAfterBreak="0">
    <w:nsid w:val="13FF40BA"/>
    <w:multiLevelType w:val="hybridMultilevel"/>
    <w:tmpl w:val="D68A1B1E"/>
    <w:lvl w:ilvl="0" w:tplc="9518351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626C241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63E5C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D1484F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B47E2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1748E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23AD77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C68B9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73663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9" w15:restartNumberingAfterBreak="0">
    <w:nsid w:val="148A1D44"/>
    <w:multiLevelType w:val="hybridMultilevel"/>
    <w:tmpl w:val="C2A026E4"/>
    <w:lvl w:ilvl="0" w:tplc="70CA5F3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5623E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A6694BA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E8620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4F6A46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8605F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E9A15A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D8E55A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0547F3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0" w15:restartNumberingAfterBreak="0">
    <w:nsid w:val="15E06C7A"/>
    <w:multiLevelType w:val="hybridMultilevel"/>
    <w:tmpl w:val="BAFA95B6"/>
    <w:lvl w:ilvl="0" w:tplc="D75C785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2CC725C">
      <w:numFmt w:val="bullet"/>
      <w:lvlText w:val="•"/>
      <w:lvlJc w:val="left"/>
      <w:pPr>
        <w:ind w:left="343" w:hanging="140"/>
      </w:pPr>
      <w:rPr>
        <w:rFonts w:hint="default"/>
        <w:lang w:val="de-DE" w:eastAsia="de-DE" w:bidi="de-DE"/>
      </w:rPr>
    </w:lvl>
    <w:lvl w:ilvl="2" w:tplc="BBEA8F60">
      <w:numFmt w:val="bullet"/>
      <w:lvlText w:val="•"/>
      <w:lvlJc w:val="left"/>
      <w:pPr>
        <w:ind w:left="626" w:hanging="140"/>
      </w:pPr>
      <w:rPr>
        <w:rFonts w:hint="default"/>
        <w:lang w:val="de-DE" w:eastAsia="de-DE" w:bidi="de-DE"/>
      </w:rPr>
    </w:lvl>
    <w:lvl w:ilvl="3" w:tplc="EC7C14A2">
      <w:numFmt w:val="bullet"/>
      <w:lvlText w:val="•"/>
      <w:lvlJc w:val="left"/>
      <w:pPr>
        <w:ind w:left="909" w:hanging="140"/>
      </w:pPr>
      <w:rPr>
        <w:rFonts w:hint="default"/>
        <w:lang w:val="de-DE" w:eastAsia="de-DE" w:bidi="de-DE"/>
      </w:rPr>
    </w:lvl>
    <w:lvl w:ilvl="4" w:tplc="0A98C9FA">
      <w:numFmt w:val="bullet"/>
      <w:lvlText w:val="•"/>
      <w:lvlJc w:val="left"/>
      <w:pPr>
        <w:ind w:left="1192" w:hanging="140"/>
      </w:pPr>
      <w:rPr>
        <w:rFonts w:hint="default"/>
        <w:lang w:val="de-DE" w:eastAsia="de-DE" w:bidi="de-DE"/>
      </w:rPr>
    </w:lvl>
    <w:lvl w:ilvl="5" w:tplc="F89ABF20">
      <w:numFmt w:val="bullet"/>
      <w:lvlText w:val="•"/>
      <w:lvlJc w:val="left"/>
      <w:pPr>
        <w:ind w:left="1475" w:hanging="140"/>
      </w:pPr>
      <w:rPr>
        <w:rFonts w:hint="default"/>
        <w:lang w:val="de-DE" w:eastAsia="de-DE" w:bidi="de-DE"/>
      </w:rPr>
    </w:lvl>
    <w:lvl w:ilvl="6" w:tplc="E6525F8A">
      <w:numFmt w:val="bullet"/>
      <w:lvlText w:val="•"/>
      <w:lvlJc w:val="left"/>
      <w:pPr>
        <w:ind w:left="1758" w:hanging="140"/>
      </w:pPr>
      <w:rPr>
        <w:rFonts w:hint="default"/>
        <w:lang w:val="de-DE" w:eastAsia="de-DE" w:bidi="de-DE"/>
      </w:rPr>
    </w:lvl>
    <w:lvl w:ilvl="7" w:tplc="B152288C">
      <w:numFmt w:val="bullet"/>
      <w:lvlText w:val="•"/>
      <w:lvlJc w:val="left"/>
      <w:pPr>
        <w:ind w:left="2041" w:hanging="140"/>
      </w:pPr>
      <w:rPr>
        <w:rFonts w:hint="default"/>
        <w:lang w:val="de-DE" w:eastAsia="de-DE" w:bidi="de-DE"/>
      </w:rPr>
    </w:lvl>
    <w:lvl w:ilvl="8" w:tplc="DA825E8A">
      <w:numFmt w:val="bullet"/>
      <w:lvlText w:val="•"/>
      <w:lvlJc w:val="left"/>
      <w:pPr>
        <w:ind w:left="2324" w:hanging="140"/>
      </w:pPr>
      <w:rPr>
        <w:rFonts w:hint="default"/>
        <w:lang w:val="de-DE" w:eastAsia="de-DE" w:bidi="de-DE"/>
      </w:rPr>
    </w:lvl>
  </w:abstractNum>
  <w:abstractNum w:abstractNumId="11" w15:restartNumberingAfterBreak="0">
    <w:nsid w:val="16CE11C1"/>
    <w:multiLevelType w:val="hybridMultilevel"/>
    <w:tmpl w:val="A86A80E6"/>
    <w:lvl w:ilvl="0" w:tplc="6F6A9AE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6D8403B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EEC8F4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04AACB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86F022F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B9C60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A0C5CD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9D8B2D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FC2FA1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2" w15:restartNumberingAfterBreak="0">
    <w:nsid w:val="18A24012"/>
    <w:multiLevelType w:val="hybridMultilevel"/>
    <w:tmpl w:val="75AA90E8"/>
    <w:lvl w:ilvl="0" w:tplc="BB7E44C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09E298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5ACBAA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8FAF3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B66B2E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35CF1E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448579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CC486C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CAEBFE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3" w15:restartNumberingAfterBreak="0">
    <w:nsid w:val="1C5104F9"/>
    <w:multiLevelType w:val="hybridMultilevel"/>
    <w:tmpl w:val="E23A7F54"/>
    <w:lvl w:ilvl="0" w:tplc="1CCE522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90D253E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3D8D8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CA663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CA8E7C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53E580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8D860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130556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FAEA63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4" w15:restartNumberingAfterBreak="0">
    <w:nsid w:val="1CE24E0B"/>
    <w:multiLevelType w:val="hybridMultilevel"/>
    <w:tmpl w:val="9C82D314"/>
    <w:lvl w:ilvl="0" w:tplc="607AC34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8606C40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68ACFB9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7988EDC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2DEC190C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96ACB5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73AA3D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DEB2E43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FDA2D154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5" w15:restartNumberingAfterBreak="0">
    <w:nsid w:val="1EB660A4"/>
    <w:multiLevelType w:val="hybridMultilevel"/>
    <w:tmpl w:val="A328B922"/>
    <w:lvl w:ilvl="0" w:tplc="BFBAB2D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C4D811E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E996B1BC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E8D0213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B7BC1FB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86A3A4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914A70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FE2DDD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952E98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6" w15:restartNumberingAfterBreak="0">
    <w:nsid w:val="200227BD"/>
    <w:multiLevelType w:val="hybridMultilevel"/>
    <w:tmpl w:val="83BC3632"/>
    <w:lvl w:ilvl="0" w:tplc="719AAA7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1F88D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1B80F9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94AE0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E2EF69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700337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F3419B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E90AC0D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CF6070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7" w15:restartNumberingAfterBreak="0">
    <w:nsid w:val="21014D41"/>
    <w:multiLevelType w:val="hybridMultilevel"/>
    <w:tmpl w:val="142063F8"/>
    <w:lvl w:ilvl="0" w:tplc="7E7CB98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D4045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CDC243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A9C0B7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BB278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E0A94B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7B02B8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156C9B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6A4BB0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8" w15:restartNumberingAfterBreak="0">
    <w:nsid w:val="24992C56"/>
    <w:multiLevelType w:val="hybridMultilevel"/>
    <w:tmpl w:val="18E6A2A0"/>
    <w:lvl w:ilvl="0" w:tplc="52585C0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526D52E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D03AEFBA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7A28D3D4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168083F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5D9A7950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8F02EA7A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D5AEFF5E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7862AD0C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19" w15:restartNumberingAfterBreak="0">
    <w:nsid w:val="26D26DF1"/>
    <w:multiLevelType w:val="hybridMultilevel"/>
    <w:tmpl w:val="14B24D0A"/>
    <w:lvl w:ilvl="0" w:tplc="C914A36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4F8843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968AB27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C2E666D8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028069C2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4966656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4D82EBBC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238AF154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ADD8A71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0" w15:restartNumberingAfterBreak="0">
    <w:nsid w:val="294E5669"/>
    <w:multiLevelType w:val="hybridMultilevel"/>
    <w:tmpl w:val="8DEE7C28"/>
    <w:lvl w:ilvl="0" w:tplc="82E27948">
      <w:numFmt w:val="bullet"/>
      <w:lvlText w:val="-"/>
      <w:lvlJc w:val="left"/>
      <w:pPr>
        <w:ind w:left="140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B2CFE3A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841EF48A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1CDA1692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5BC89EF8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410AA27E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233AB672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BC50E568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50762574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21" w15:restartNumberingAfterBreak="0">
    <w:nsid w:val="29600E2A"/>
    <w:multiLevelType w:val="hybridMultilevel"/>
    <w:tmpl w:val="4852E38C"/>
    <w:lvl w:ilvl="0" w:tplc="0B0C22B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917E16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7D0F696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72C67F4E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3B14BA86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3DD6AAE6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C742ECEE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17068C68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1DB86E62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22" w15:restartNumberingAfterBreak="0">
    <w:nsid w:val="2D1B2F09"/>
    <w:multiLevelType w:val="hybridMultilevel"/>
    <w:tmpl w:val="3A2ABCA6"/>
    <w:lvl w:ilvl="0" w:tplc="D878224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FCF84A1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CC7A1750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A3A2268C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1222E48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0B82FDB2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4A96B74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F4808438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C6E03592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23" w15:restartNumberingAfterBreak="0">
    <w:nsid w:val="2F046D11"/>
    <w:multiLevelType w:val="hybridMultilevel"/>
    <w:tmpl w:val="EDAA4DF8"/>
    <w:lvl w:ilvl="0" w:tplc="7096B35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C316D0C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C854FC0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2C29A5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0EA8BC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5FCF8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50A9B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E64FAF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CD6B50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4" w15:restartNumberingAfterBreak="0">
    <w:nsid w:val="31DA28FA"/>
    <w:multiLevelType w:val="hybridMultilevel"/>
    <w:tmpl w:val="680AA220"/>
    <w:lvl w:ilvl="0" w:tplc="43CA25C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190F29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22465CD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BB08C14E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72EEB52E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48008612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D09A1C8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C3309612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BC9059CE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5" w15:restartNumberingAfterBreak="0">
    <w:nsid w:val="32187A68"/>
    <w:multiLevelType w:val="hybridMultilevel"/>
    <w:tmpl w:val="7AF0D1FC"/>
    <w:lvl w:ilvl="0" w:tplc="4D3A11A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348C5F4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F74FA1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AE266B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34CC52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30A85C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342E74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338B18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C68E77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6" w15:restartNumberingAfterBreak="0">
    <w:nsid w:val="32290A22"/>
    <w:multiLevelType w:val="hybridMultilevel"/>
    <w:tmpl w:val="F4D41B7C"/>
    <w:lvl w:ilvl="0" w:tplc="E796053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BA493E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52A6EE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2FA94E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E46267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59A164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A30FC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B58BF2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9E092F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7" w15:restartNumberingAfterBreak="0">
    <w:nsid w:val="35B52438"/>
    <w:multiLevelType w:val="hybridMultilevel"/>
    <w:tmpl w:val="472E018E"/>
    <w:lvl w:ilvl="0" w:tplc="1528088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C8D88BC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89A700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37C972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54A0F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8A52112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A82B2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A18796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64CD4E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8" w15:restartNumberingAfterBreak="0">
    <w:nsid w:val="3C1A7F2C"/>
    <w:multiLevelType w:val="hybridMultilevel"/>
    <w:tmpl w:val="361E7CD2"/>
    <w:lvl w:ilvl="0" w:tplc="FA72B0B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B50FF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17640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DB07F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247AE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8D0855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C4E085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C60534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1B474C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9" w15:restartNumberingAfterBreak="0">
    <w:nsid w:val="3C6D57AD"/>
    <w:multiLevelType w:val="hybridMultilevel"/>
    <w:tmpl w:val="AAB08C54"/>
    <w:lvl w:ilvl="0" w:tplc="F9C6ECA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90DE078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58AA0028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66A67414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C2BC307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E968FCB8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A8FEB86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27DA40E6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2A627DA4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30" w15:restartNumberingAfterBreak="0">
    <w:nsid w:val="3D035964"/>
    <w:multiLevelType w:val="hybridMultilevel"/>
    <w:tmpl w:val="2F0C6D48"/>
    <w:lvl w:ilvl="0" w:tplc="CAA82BC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750DD1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EA451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96436D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7815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EA4E9C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6EC845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614C2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58848D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1" w15:restartNumberingAfterBreak="0">
    <w:nsid w:val="3F1E17F7"/>
    <w:multiLevelType w:val="hybridMultilevel"/>
    <w:tmpl w:val="4066E77C"/>
    <w:lvl w:ilvl="0" w:tplc="193EA2BA">
      <w:numFmt w:val="bullet"/>
      <w:lvlText w:val="-"/>
      <w:lvlJc w:val="left"/>
      <w:pPr>
        <w:ind w:left="56" w:hanging="20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2ECA1CE">
      <w:numFmt w:val="bullet"/>
      <w:lvlText w:val="•"/>
      <w:lvlJc w:val="left"/>
      <w:pPr>
        <w:ind w:left="296" w:hanging="200"/>
      </w:pPr>
      <w:rPr>
        <w:rFonts w:hint="default"/>
        <w:lang w:val="de-DE" w:eastAsia="de-DE" w:bidi="de-DE"/>
      </w:rPr>
    </w:lvl>
    <w:lvl w:ilvl="2" w:tplc="C4E632C2">
      <w:numFmt w:val="bullet"/>
      <w:lvlText w:val="•"/>
      <w:lvlJc w:val="left"/>
      <w:pPr>
        <w:ind w:left="533" w:hanging="200"/>
      </w:pPr>
      <w:rPr>
        <w:rFonts w:hint="default"/>
        <w:lang w:val="de-DE" w:eastAsia="de-DE" w:bidi="de-DE"/>
      </w:rPr>
    </w:lvl>
    <w:lvl w:ilvl="3" w:tplc="98A09DE4">
      <w:numFmt w:val="bullet"/>
      <w:lvlText w:val="•"/>
      <w:lvlJc w:val="left"/>
      <w:pPr>
        <w:ind w:left="769" w:hanging="200"/>
      </w:pPr>
      <w:rPr>
        <w:rFonts w:hint="default"/>
        <w:lang w:val="de-DE" w:eastAsia="de-DE" w:bidi="de-DE"/>
      </w:rPr>
    </w:lvl>
    <w:lvl w:ilvl="4" w:tplc="B1884F2A">
      <w:numFmt w:val="bullet"/>
      <w:lvlText w:val="•"/>
      <w:lvlJc w:val="left"/>
      <w:pPr>
        <w:ind w:left="1006" w:hanging="200"/>
      </w:pPr>
      <w:rPr>
        <w:rFonts w:hint="default"/>
        <w:lang w:val="de-DE" w:eastAsia="de-DE" w:bidi="de-DE"/>
      </w:rPr>
    </w:lvl>
    <w:lvl w:ilvl="5" w:tplc="4E8E0C1C">
      <w:numFmt w:val="bullet"/>
      <w:lvlText w:val="•"/>
      <w:lvlJc w:val="left"/>
      <w:pPr>
        <w:ind w:left="1242" w:hanging="200"/>
      </w:pPr>
      <w:rPr>
        <w:rFonts w:hint="default"/>
        <w:lang w:val="de-DE" w:eastAsia="de-DE" w:bidi="de-DE"/>
      </w:rPr>
    </w:lvl>
    <w:lvl w:ilvl="6" w:tplc="FA74B766">
      <w:numFmt w:val="bullet"/>
      <w:lvlText w:val="•"/>
      <w:lvlJc w:val="left"/>
      <w:pPr>
        <w:ind w:left="1479" w:hanging="200"/>
      </w:pPr>
      <w:rPr>
        <w:rFonts w:hint="default"/>
        <w:lang w:val="de-DE" w:eastAsia="de-DE" w:bidi="de-DE"/>
      </w:rPr>
    </w:lvl>
    <w:lvl w:ilvl="7" w:tplc="6B481040">
      <w:numFmt w:val="bullet"/>
      <w:lvlText w:val="•"/>
      <w:lvlJc w:val="left"/>
      <w:pPr>
        <w:ind w:left="1715" w:hanging="200"/>
      </w:pPr>
      <w:rPr>
        <w:rFonts w:hint="default"/>
        <w:lang w:val="de-DE" w:eastAsia="de-DE" w:bidi="de-DE"/>
      </w:rPr>
    </w:lvl>
    <w:lvl w:ilvl="8" w:tplc="A4E8F60A">
      <w:numFmt w:val="bullet"/>
      <w:lvlText w:val="•"/>
      <w:lvlJc w:val="left"/>
      <w:pPr>
        <w:ind w:left="1952" w:hanging="200"/>
      </w:pPr>
      <w:rPr>
        <w:rFonts w:hint="default"/>
        <w:lang w:val="de-DE" w:eastAsia="de-DE" w:bidi="de-DE"/>
      </w:rPr>
    </w:lvl>
  </w:abstractNum>
  <w:abstractNum w:abstractNumId="32" w15:restartNumberingAfterBreak="0">
    <w:nsid w:val="40CC2496"/>
    <w:multiLevelType w:val="hybridMultilevel"/>
    <w:tmpl w:val="9AF2D37A"/>
    <w:lvl w:ilvl="0" w:tplc="A8404D5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DB83C4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3347A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7C690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46C174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FACB45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65683C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F74700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587AB5A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3" w15:restartNumberingAfterBreak="0">
    <w:nsid w:val="43B9630A"/>
    <w:multiLevelType w:val="hybridMultilevel"/>
    <w:tmpl w:val="64A811BC"/>
    <w:lvl w:ilvl="0" w:tplc="A6F0B22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3DF42CB4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50C413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8274209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8C8C45E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2BA24B3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93E4F98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786A16D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5746AA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34" w15:restartNumberingAfterBreak="0">
    <w:nsid w:val="47333EA1"/>
    <w:multiLevelType w:val="hybridMultilevel"/>
    <w:tmpl w:val="B6EC1640"/>
    <w:lvl w:ilvl="0" w:tplc="19EA65E8">
      <w:numFmt w:val="bullet"/>
      <w:lvlText w:val="-"/>
      <w:lvlJc w:val="left"/>
      <w:pPr>
        <w:ind w:left="54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112072C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72D85A16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566E2268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7122805E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18A0F6F0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0DD400FE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7E3AD852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4E521296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35" w15:restartNumberingAfterBreak="0">
    <w:nsid w:val="47F42A62"/>
    <w:multiLevelType w:val="hybridMultilevel"/>
    <w:tmpl w:val="5EF8A8B0"/>
    <w:lvl w:ilvl="0" w:tplc="FED2610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F302494">
      <w:numFmt w:val="bullet"/>
      <w:lvlText w:val="•"/>
      <w:lvlJc w:val="left"/>
      <w:pPr>
        <w:ind w:left="348" w:hanging="140"/>
      </w:pPr>
      <w:rPr>
        <w:rFonts w:hint="default"/>
        <w:lang w:val="de-DE" w:eastAsia="de-DE" w:bidi="de-DE"/>
      </w:rPr>
    </w:lvl>
    <w:lvl w:ilvl="2" w:tplc="A14ECDCA">
      <w:numFmt w:val="bullet"/>
      <w:lvlText w:val="•"/>
      <w:lvlJc w:val="left"/>
      <w:pPr>
        <w:ind w:left="637" w:hanging="140"/>
      </w:pPr>
      <w:rPr>
        <w:rFonts w:hint="default"/>
        <w:lang w:val="de-DE" w:eastAsia="de-DE" w:bidi="de-DE"/>
      </w:rPr>
    </w:lvl>
    <w:lvl w:ilvl="3" w:tplc="7DE43710">
      <w:numFmt w:val="bullet"/>
      <w:lvlText w:val="•"/>
      <w:lvlJc w:val="left"/>
      <w:pPr>
        <w:ind w:left="926" w:hanging="140"/>
      </w:pPr>
      <w:rPr>
        <w:rFonts w:hint="default"/>
        <w:lang w:val="de-DE" w:eastAsia="de-DE" w:bidi="de-DE"/>
      </w:rPr>
    </w:lvl>
    <w:lvl w:ilvl="4" w:tplc="B1EE89BC">
      <w:numFmt w:val="bullet"/>
      <w:lvlText w:val="•"/>
      <w:lvlJc w:val="left"/>
      <w:pPr>
        <w:ind w:left="1215" w:hanging="140"/>
      </w:pPr>
      <w:rPr>
        <w:rFonts w:hint="default"/>
        <w:lang w:val="de-DE" w:eastAsia="de-DE" w:bidi="de-DE"/>
      </w:rPr>
    </w:lvl>
    <w:lvl w:ilvl="5" w:tplc="64941D0A">
      <w:numFmt w:val="bullet"/>
      <w:lvlText w:val="•"/>
      <w:lvlJc w:val="left"/>
      <w:pPr>
        <w:ind w:left="1504" w:hanging="140"/>
      </w:pPr>
      <w:rPr>
        <w:rFonts w:hint="default"/>
        <w:lang w:val="de-DE" w:eastAsia="de-DE" w:bidi="de-DE"/>
      </w:rPr>
    </w:lvl>
    <w:lvl w:ilvl="6" w:tplc="6A468B60">
      <w:numFmt w:val="bullet"/>
      <w:lvlText w:val="•"/>
      <w:lvlJc w:val="left"/>
      <w:pPr>
        <w:ind w:left="1793" w:hanging="140"/>
      </w:pPr>
      <w:rPr>
        <w:rFonts w:hint="default"/>
        <w:lang w:val="de-DE" w:eastAsia="de-DE" w:bidi="de-DE"/>
      </w:rPr>
    </w:lvl>
    <w:lvl w:ilvl="7" w:tplc="619C016A">
      <w:numFmt w:val="bullet"/>
      <w:lvlText w:val="•"/>
      <w:lvlJc w:val="left"/>
      <w:pPr>
        <w:ind w:left="2082" w:hanging="140"/>
      </w:pPr>
      <w:rPr>
        <w:rFonts w:hint="default"/>
        <w:lang w:val="de-DE" w:eastAsia="de-DE" w:bidi="de-DE"/>
      </w:rPr>
    </w:lvl>
    <w:lvl w:ilvl="8" w:tplc="7BC48456">
      <w:numFmt w:val="bullet"/>
      <w:lvlText w:val="•"/>
      <w:lvlJc w:val="left"/>
      <w:pPr>
        <w:ind w:left="2371" w:hanging="140"/>
      </w:pPr>
      <w:rPr>
        <w:rFonts w:hint="default"/>
        <w:lang w:val="de-DE" w:eastAsia="de-DE" w:bidi="de-DE"/>
      </w:rPr>
    </w:lvl>
  </w:abstractNum>
  <w:abstractNum w:abstractNumId="36" w15:restartNumberingAfterBreak="0">
    <w:nsid w:val="48540458"/>
    <w:multiLevelType w:val="hybridMultilevel"/>
    <w:tmpl w:val="93361F1C"/>
    <w:lvl w:ilvl="0" w:tplc="D354E55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00AC004E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0CDA844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F942206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7E422C50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43FC9DE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6ABE6E1C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C3C25FAA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222CBE8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37" w15:restartNumberingAfterBreak="0">
    <w:nsid w:val="48965CC6"/>
    <w:multiLevelType w:val="hybridMultilevel"/>
    <w:tmpl w:val="AB463034"/>
    <w:lvl w:ilvl="0" w:tplc="9F0883B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12866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FC66F1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ED0862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614800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529EDA1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BBAB84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1407E2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8864D4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8" w15:restartNumberingAfterBreak="0">
    <w:nsid w:val="49E8079E"/>
    <w:multiLevelType w:val="hybridMultilevel"/>
    <w:tmpl w:val="B6F0BB64"/>
    <w:lvl w:ilvl="0" w:tplc="646020C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386B98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1069B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CADE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3E197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13845C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CC8E64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BC0097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00259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9" w15:restartNumberingAfterBreak="0">
    <w:nsid w:val="4C756B57"/>
    <w:multiLevelType w:val="hybridMultilevel"/>
    <w:tmpl w:val="7B5A8D98"/>
    <w:lvl w:ilvl="0" w:tplc="9998018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B554FF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942CF0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DD655A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4BE781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7C87D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C865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5BE7F9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D242D8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0" w15:restartNumberingAfterBreak="0">
    <w:nsid w:val="4DD06344"/>
    <w:multiLevelType w:val="hybridMultilevel"/>
    <w:tmpl w:val="06AAE18C"/>
    <w:lvl w:ilvl="0" w:tplc="610EBA8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4"/>
        <w:w w:val="100"/>
        <w:sz w:val="24"/>
        <w:szCs w:val="24"/>
        <w:lang w:val="de-DE" w:eastAsia="de-DE" w:bidi="de-DE"/>
      </w:rPr>
    </w:lvl>
    <w:lvl w:ilvl="1" w:tplc="EA06662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41494E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3E6ED2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42000A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9C21F8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1FC33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C5E7F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F80E6C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1" w15:restartNumberingAfterBreak="0">
    <w:nsid w:val="4FF81176"/>
    <w:multiLevelType w:val="hybridMultilevel"/>
    <w:tmpl w:val="0EB47B06"/>
    <w:lvl w:ilvl="0" w:tplc="0674ED8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A3CAC3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C0A42C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53215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DD746D0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2A680F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580FBA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A88C4A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0E0314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2" w15:restartNumberingAfterBreak="0">
    <w:nsid w:val="5001752E"/>
    <w:multiLevelType w:val="hybridMultilevel"/>
    <w:tmpl w:val="582C2BC6"/>
    <w:lvl w:ilvl="0" w:tplc="98EE66D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534CDB4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131C6408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12604740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F6048A5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D34F85A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1FA4273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BB7616E8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0316D60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43" w15:restartNumberingAfterBreak="0">
    <w:nsid w:val="53B51ED3"/>
    <w:multiLevelType w:val="hybridMultilevel"/>
    <w:tmpl w:val="66880252"/>
    <w:lvl w:ilvl="0" w:tplc="691A784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87A5A6C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737CE57C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8BDCFE9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646ABA18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B4B890F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51C17C6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8E7E12F8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115C5ABC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44" w15:restartNumberingAfterBreak="0">
    <w:nsid w:val="544E0E78"/>
    <w:multiLevelType w:val="hybridMultilevel"/>
    <w:tmpl w:val="6AEC7EC4"/>
    <w:lvl w:ilvl="0" w:tplc="85F455E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0BCAA31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A52B0E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4BA483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7D41E8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346CB6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9283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834B6F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6A9E7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5" w15:restartNumberingAfterBreak="0">
    <w:nsid w:val="54DE0252"/>
    <w:multiLevelType w:val="hybridMultilevel"/>
    <w:tmpl w:val="7436AFC4"/>
    <w:lvl w:ilvl="0" w:tplc="6CF2E07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FBA7326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0F18895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6868C382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EC03BC6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997A469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AAD9B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F36AC7D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960D00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46" w15:restartNumberingAfterBreak="0">
    <w:nsid w:val="57231524"/>
    <w:multiLevelType w:val="hybridMultilevel"/>
    <w:tmpl w:val="7534DB8E"/>
    <w:lvl w:ilvl="0" w:tplc="9384C67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5218D65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D2604B8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6218CDAA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914E031A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6D943714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77ECF7A2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9264AA30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A7EEC5F8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47" w15:restartNumberingAfterBreak="0">
    <w:nsid w:val="5A0F3E6C"/>
    <w:multiLevelType w:val="hybridMultilevel"/>
    <w:tmpl w:val="FBAC9C38"/>
    <w:lvl w:ilvl="0" w:tplc="B956AC9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5FE2C89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C9EFCF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896C3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B2C14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750F43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F64056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698EE5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B9A622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8" w15:restartNumberingAfterBreak="0">
    <w:nsid w:val="5A3152A2"/>
    <w:multiLevelType w:val="hybridMultilevel"/>
    <w:tmpl w:val="D2664134"/>
    <w:lvl w:ilvl="0" w:tplc="F1E6973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BCA219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96ED3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074DEE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E6008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71DC9AB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82B6A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8CCD11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F60263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9" w15:restartNumberingAfterBreak="0">
    <w:nsid w:val="5D5B3019"/>
    <w:multiLevelType w:val="hybridMultilevel"/>
    <w:tmpl w:val="DA266A38"/>
    <w:lvl w:ilvl="0" w:tplc="5822796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F68AA9A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6A8AC6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054837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DBEC69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958F81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416819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F3A98F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5869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0" w15:restartNumberingAfterBreak="0">
    <w:nsid w:val="5F795EA4"/>
    <w:multiLevelType w:val="hybridMultilevel"/>
    <w:tmpl w:val="13DAEB8E"/>
    <w:lvl w:ilvl="0" w:tplc="4D0AF53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1DEAF6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3724D5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15E303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4AE483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DA6082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ECA16C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6787AC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3C215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1" w15:restartNumberingAfterBreak="0">
    <w:nsid w:val="60893BCD"/>
    <w:multiLevelType w:val="hybridMultilevel"/>
    <w:tmpl w:val="AC70C81E"/>
    <w:lvl w:ilvl="0" w:tplc="A26A546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12164EB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A432915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37E258B8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C68487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FB064A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F66AF64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1204917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62E9252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2" w15:restartNumberingAfterBreak="0">
    <w:nsid w:val="64821994"/>
    <w:multiLevelType w:val="hybridMultilevel"/>
    <w:tmpl w:val="FEDCDF48"/>
    <w:lvl w:ilvl="0" w:tplc="771E384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63EC5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11C2CF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14AA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8108F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16A394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AAEBD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8D04F4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A247AC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3" w15:restartNumberingAfterBreak="0">
    <w:nsid w:val="69121707"/>
    <w:multiLevelType w:val="hybridMultilevel"/>
    <w:tmpl w:val="3AEA84D4"/>
    <w:lvl w:ilvl="0" w:tplc="2F24D4C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402E8EB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32662B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5ED0C15A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4ED837B4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46A235F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EF6C548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4760CE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8FE0188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4" w15:restartNumberingAfterBreak="0">
    <w:nsid w:val="6CDB55B5"/>
    <w:multiLevelType w:val="hybridMultilevel"/>
    <w:tmpl w:val="9982834E"/>
    <w:lvl w:ilvl="0" w:tplc="E0B04B5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03ECF54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E76E44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F90098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F7641A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D962D9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F72385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8652880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766116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5" w15:restartNumberingAfterBreak="0">
    <w:nsid w:val="6D4700DB"/>
    <w:multiLevelType w:val="hybridMultilevel"/>
    <w:tmpl w:val="01B84A8E"/>
    <w:lvl w:ilvl="0" w:tplc="97A6653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25AEAC0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897E15B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68809144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5C742CD2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C0FC090A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A9030AA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3CF02696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6B4E6FE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56" w15:restartNumberingAfterBreak="0">
    <w:nsid w:val="6DEA699B"/>
    <w:multiLevelType w:val="hybridMultilevel"/>
    <w:tmpl w:val="4976A6EC"/>
    <w:lvl w:ilvl="0" w:tplc="4AF874A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B4ED3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1B474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91F045E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64A0E4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4A28E2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836160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C02933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E1EA76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7" w15:restartNumberingAfterBreak="0">
    <w:nsid w:val="6F915AEC"/>
    <w:multiLevelType w:val="hybridMultilevel"/>
    <w:tmpl w:val="8D208D14"/>
    <w:lvl w:ilvl="0" w:tplc="DE2E212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E6421A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C26E9B3E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3CE141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DC0C3BE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E1C26A1E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067D1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88DCDF2A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E6A1B4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8" w15:restartNumberingAfterBreak="0">
    <w:nsid w:val="70FB10B4"/>
    <w:multiLevelType w:val="hybridMultilevel"/>
    <w:tmpl w:val="E6CE330C"/>
    <w:lvl w:ilvl="0" w:tplc="B456E21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87C112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4C6CC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87CC54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56849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27E6E2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CE47CB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7F243E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30EE85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9" w15:restartNumberingAfterBreak="0">
    <w:nsid w:val="76CD5E7D"/>
    <w:multiLevelType w:val="hybridMultilevel"/>
    <w:tmpl w:val="645A416E"/>
    <w:lvl w:ilvl="0" w:tplc="A5ECB9B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28EBFD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AC89A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B0C3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EC66AFF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B6ECC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1223D1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A70310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22101C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0" w15:restartNumberingAfterBreak="0">
    <w:nsid w:val="7A0262FC"/>
    <w:multiLevelType w:val="hybridMultilevel"/>
    <w:tmpl w:val="2D64A706"/>
    <w:lvl w:ilvl="0" w:tplc="FCD638E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303272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0C894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1A3A78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58A271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0846B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582224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3A27CE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0603F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1" w15:restartNumberingAfterBreak="0">
    <w:nsid w:val="7C4252B3"/>
    <w:multiLevelType w:val="hybridMultilevel"/>
    <w:tmpl w:val="A204E73E"/>
    <w:lvl w:ilvl="0" w:tplc="B26EB70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AD169C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D8C5FE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BAEF2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9073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DB651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0AE4E0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DF2E10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F0C8BB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num w:numId="1">
    <w:abstractNumId w:val="42"/>
  </w:num>
  <w:num w:numId="2">
    <w:abstractNumId w:val="55"/>
  </w:num>
  <w:num w:numId="3">
    <w:abstractNumId w:val="18"/>
  </w:num>
  <w:num w:numId="4">
    <w:abstractNumId w:val="22"/>
  </w:num>
  <w:num w:numId="5">
    <w:abstractNumId w:val="36"/>
  </w:num>
  <w:num w:numId="6">
    <w:abstractNumId w:val="43"/>
  </w:num>
  <w:num w:numId="7">
    <w:abstractNumId w:val="24"/>
  </w:num>
  <w:num w:numId="8">
    <w:abstractNumId w:val="34"/>
  </w:num>
  <w:num w:numId="9">
    <w:abstractNumId w:val="29"/>
  </w:num>
  <w:num w:numId="10">
    <w:abstractNumId w:val="15"/>
  </w:num>
  <w:num w:numId="11">
    <w:abstractNumId w:val="30"/>
  </w:num>
  <w:num w:numId="12">
    <w:abstractNumId w:val="60"/>
  </w:num>
  <w:num w:numId="13">
    <w:abstractNumId w:val="11"/>
  </w:num>
  <w:num w:numId="14">
    <w:abstractNumId w:val="51"/>
  </w:num>
  <w:num w:numId="15">
    <w:abstractNumId w:val="56"/>
  </w:num>
  <w:num w:numId="16">
    <w:abstractNumId w:val="26"/>
  </w:num>
  <w:num w:numId="17">
    <w:abstractNumId w:val="7"/>
  </w:num>
  <w:num w:numId="18">
    <w:abstractNumId w:val="35"/>
  </w:num>
  <w:num w:numId="19">
    <w:abstractNumId w:val="19"/>
  </w:num>
  <w:num w:numId="20">
    <w:abstractNumId w:val="20"/>
  </w:num>
  <w:num w:numId="21">
    <w:abstractNumId w:val="10"/>
  </w:num>
  <w:num w:numId="22">
    <w:abstractNumId w:val="45"/>
  </w:num>
  <w:num w:numId="23">
    <w:abstractNumId w:val="5"/>
  </w:num>
  <w:num w:numId="24">
    <w:abstractNumId w:val="40"/>
  </w:num>
  <w:num w:numId="25">
    <w:abstractNumId w:val="57"/>
  </w:num>
  <w:num w:numId="26">
    <w:abstractNumId w:val="38"/>
  </w:num>
  <w:num w:numId="27">
    <w:abstractNumId w:val="54"/>
  </w:num>
  <w:num w:numId="28">
    <w:abstractNumId w:val="25"/>
  </w:num>
  <w:num w:numId="29">
    <w:abstractNumId w:val="4"/>
  </w:num>
  <w:num w:numId="30">
    <w:abstractNumId w:val="48"/>
  </w:num>
  <w:num w:numId="31">
    <w:abstractNumId w:val="50"/>
  </w:num>
  <w:num w:numId="32">
    <w:abstractNumId w:val="44"/>
  </w:num>
  <w:num w:numId="33">
    <w:abstractNumId w:val="0"/>
  </w:num>
  <w:num w:numId="34">
    <w:abstractNumId w:val="39"/>
  </w:num>
  <w:num w:numId="35">
    <w:abstractNumId w:val="37"/>
  </w:num>
  <w:num w:numId="36">
    <w:abstractNumId w:val="28"/>
  </w:num>
  <w:num w:numId="37">
    <w:abstractNumId w:val="58"/>
  </w:num>
  <w:num w:numId="38">
    <w:abstractNumId w:val="16"/>
  </w:num>
  <w:num w:numId="39">
    <w:abstractNumId w:val="2"/>
  </w:num>
  <w:num w:numId="40">
    <w:abstractNumId w:val="21"/>
  </w:num>
  <w:num w:numId="41">
    <w:abstractNumId w:val="32"/>
  </w:num>
  <w:num w:numId="42">
    <w:abstractNumId w:val="47"/>
  </w:num>
  <w:num w:numId="43">
    <w:abstractNumId w:val="46"/>
  </w:num>
  <w:num w:numId="44">
    <w:abstractNumId w:val="59"/>
  </w:num>
  <w:num w:numId="45">
    <w:abstractNumId w:val="9"/>
  </w:num>
  <w:num w:numId="46">
    <w:abstractNumId w:val="33"/>
  </w:num>
  <w:num w:numId="47">
    <w:abstractNumId w:val="8"/>
  </w:num>
  <w:num w:numId="48">
    <w:abstractNumId w:val="27"/>
  </w:num>
  <w:num w:numId="49">
    <w:abstractNumId w:val="52"/>
  </w:num>
  <w:num w:numId="50">
    <w:abstractNumId w:val="23"/>
  </w:num>
  <w:num w:numId="51">
    <w:abstractNumId w:val="17"/>
  </w:num>
  <w:num w:numId="52">
    <w:abstractNumId w:val="3"/>
  </w:num>
  <w:num w:numId="53">
    <w:abstractNumId w:val="1"/>
  </w:num>
  <w:num w:numId="54">
    <w:abstractNumId w:val="49"/>
  </w:num>
  <w:num w:numId="55">
    <w:abstractNumId w:val="13"/>
  </w:num>
  <w:num w:numId="56">
    <w:abstractNumId w:val="14"/>
  </w:num>
  <w:num w:numId="57">
    <w:abstractNumId w:val="61"/>
  </w:num>
  <w:num w:numId="58">
    <w:abstractNumId w:val="53"/>
  </w:num>
  <w:num w:numId="59">
    <w:abstractNumId w:val="31"/>
  </w:num>
  <w:num w:numId="60">
    <w:abstractNumId w:val="12"/>
  </w:num>
  <w:num w:numId="61">
    <w:abstractNumId w:val="41"/>
  </w:num>
  <w:num w:numId="62">
    <w:abstractNumId w:val="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AC3"/>
    <w:rsid w:val="00071D2F"/>
    <w:rsid w:val="000A685C"/>
    <w:rsid w:val="000C3A41"/>
    <w:rsid w:val="000C5CB7"/>
    <w:rsid w:val="000D0E6B"/>
    <w:rsid w:val="00102F42"/>
    <w:rsid w:val="00142CD2"/>
    <w:rsid w:val="00151975"/>
    <w:rsid w:val="001548FE"/>
    <w:rsid w:val="00165335"/>
    <w:rsid w:val="0018232B"/>
    <w:rsid w:val="001E5C91"/>
    <w:rsid w:val="00251C10"/>
    <w:rsid w:val="00255695"/>
    <w:rsid w:val="00293D7F"/>
    <w:rsid w:val="002959DE"/>
    <w:rsid w:val="002A0C5B"/>
    <w:rsid w:val="002C449C"/>
    <w:rsid w:val="002E4ABA"/>
    <w:rsid w:val="002F2175"/>
    <w:rsid w:val="003132C9"/>
    <w:rsid w:val="0032707D"/>
    <w:rsid w:val="00340EC0"/>
    <w:rsid w:val="003557BA"/>
    <w:rsid w:val="00363F13"/>
    <w:rsid w:val="00365F9F"/>
    <w:rsid w:val="003B23DF"/>
    <w:rsid w:val="003C48BB"/>
    <w:rsid w:val="003D48C3"/>
    <w:rsid w:val="00422001"/>
    <w:rsid w:val="00423581"/>
    <w:rsid w:val="00427D36"/>
    <w:rsid w:val="00433CB6"/>
    <w:rsid w:val="004433DD"/>
    <w:rsid w:val="0046072B"/>
    <w:rsid w:val="00463275"/>
    <w:rsid w:val="00490AEE"/>
    <w:rsid w:val="004918CF"/>
    <w:rsid w:val="004E0B28"/>
    <w:rsid w:val="005363CD"/>
    <w:rsid w:val="00544E61"/>
    <w:rsid w:val="005526A6"/>
    <w:rsid w:val="005A0333"/>
    <w:rsid w:val="005A2BFD"/>
    <w:rsid w:val="005E4672"/>
    <w:rsid w:val="005F0CCC"/>
    <w:rsid w:val="006021B5"/>
    <w:rsid w:val="00626AC5"/>
    <w:rsid w:val="006462ED"/>
    <w:rsid w:val="00647AD8"/>
    <w:rsid w:val="006710DC"/>
    <w:rsid w:val="006A34E0"/>
    <w:rsid w:val="006A5F5C"/>
    <w:rsid w:val="006B34F1"/>
    <w:rsid w:val="006C78E1"/>
    <w:rsid w:val="006E605C"/>
    <w:rsid w:val="006F1B3E"/>
    <w:rsid w:val="00712B2B"/>
    <w:rsid w:val="00731656"/>
    <w:rsid w:val="00731AB4"/>
    <w:rsid w:val="00737A46"/>
    <w:rsid w:val="007415D1"/>
    <w:rsid w:val="00745D56"/>
    <w:rsid w:val="007662FF"/>
    <w:rsid w:val="00772194"/>
    <w:rsid w:val="007A115F"/>
    <w:rsid w:val="007A21BE"/>
    <w:rsid w:val="007A54DB"/>
    <w:rsid w:val="007D3437"/>
    <w:rsid w:val="00817EC8"/>
    <w:rsid w:val="008377C5"/>
    <w:rsid w:val="008677AD"/>
    <w:rsid w:val="00876A05"/>
    <w:rsid w:val="008A1E51"/>
    <w:rsid w:val="008D571C"/>
    <w:rsid w:val="00932173"/>
    <w:rsid w:val="00937BE3"/>
    <w:rsid w:val="009434DC"/>
    <w:rsid w:val="00950115"/>
    <w:rsid w:val="009823E9"/>
    <w:rsid w:val="009A2314"/>
    <w:rsid w:val="009D0DD1"/>
    <w:rsid w:val="009F102A"/>
    <w:rsid w:val="00A002F2"/>
    <w:rsid w:val="00A02670"/>
    <w:rsid w:val="00A0761C"/>
    <w:rsid w:val="00A274D7"/>
    <w:rsid w:val="00A53E0C"/>
    <w:rsid w:val="00A8161C"/>
    <w:rsid w:val="00AA127C"/>
    <w:rsid w:val="00AA4AC3"/>
    <w:rsid w:val="00AC7C88"/>
    <w:rsid w:val="00AE76D3"/>
    <w:rsid w:val="00AF643D"/>
    <w:rsid w:val="00B07711"/>
    <w:rsid w:val="00B24ED3"/>
    <w:rsid w:val="00B25620"/>
    <w:rsid w:val="00B55510"/>
    <w:rsid w:val="00B70F5F"/>
    <w:rsid w:val="00B71AB9"/>
    <w:rsid w:val="00B85071"/>
    <w:rsid w:val="00B95BE9"/>
    <w:rsid w:val="00BA5513"/>
    <w:rsid w:val="00BA5D07"/>
    <w:rsid w:val="00BC5211"/>
    <w:rsid w:val="00BD4B77"/>
    <w:rsid w:val="00BE60C0"/>
    <w:rsid w:val="00C430BA"/>
    <w:rsid w:val="00C54527"/>
    <w:rsid w:val="00C72329"/>
    <w:rsid w:val="00C8027A"/>
    <w:rsid w:val="00C85CAC"/>
    <w:rsid w:val="00C97ED6"/>
    <w:rsid w:val="00CA4D53"/>
    <w:rsid w:val="00CF2949"/>
    <w:rsid w:val="00D062F4"/>
    <w:rsid w:val="00D2062F"/>
    <w:rsid w:val="00D27F03"/>
    <w:rsid w:val="00D35177"/>
    <w:rsid w:val="00D635DE"/>
    <w:rsid w:val="00D73F95"/>
    <w:rsid w:val="00DA03E0"/>
    <w:rsid w:val="00DB68AE"/>
    <w:rsid w:val="00DF4560"/>
    <w:rsid w:val="00E040FE"/>
    <w:rsid w:val="00E05DA0"/>
    <w:rsid w:val="00E07023"/>
    <w:rsid w:val="00E2797D"/>
    <w:rsid w:val="00E32F2E"/>
    <w:rsid w:val="00E739EC"/>
    <w:rsid w:val="00E8453C"/>
    <w:rsid w:val="00ED0F22"/>
    <w:rsid w:val="00EF57C1"/>
    <w:rsid w:val="00F23194"/>
    <w:rsid w:val="00F23F24"/>
    <w:rsid w:val="00F25299"/>
    <w:rsid w:val="00F4266E"/>
    <w:rsid w:val="00F5764E"/>
    <w:rsid w:val="00F62037"/>
    <w:rsid w:val="00F70A3B"/>
    <w:rsid w:val="00F842C0"/>
    <w:rsid w:val="00F84FE2"/>
    <w:rsid w:val="00FC6DA2"/>
    <w:rsid w:val="00FD08EA"/>
    <w:rsid w:val="00FE3E72"/>
    <w:rsid w:val="00FE4F4F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A7E2C97"/>
  <w15:docId w15:val="{1A436E93-A67D-4F55-B04C-C8EBEAAC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2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C78E1"/>
  </w:style>
  <w:style w:type="paragraph" w:styleId="Podnoje">
    <w:name w:val="footer"/>
    <w:basedOn w:val="Normal"/>
    <w:link w:val="Podnoje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C78E1"/>
  </w:style>
  <w:style w:type="table" w:customStyle="1" w:styleId="TableNormal1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rsid w:val="00422001"/>
    <w:pPr>
      <w:ind w:left="720"/>
      <w:contextualSpacing/>
    </w:pPr>
  </w:style>
  <w:style w:type="table" w:customStyle="1" w:styleId="TableNormal3">
    <w:name w:val="Table Normal3"/>
    <w:uiPriority w:val="2"/>
    <w:semiHidden/>
    <w:unhideWhenUsed/>
    <w:qFormat/>
    <w:rsid w:val="009434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4DC"/>
    <w:pPr>
      <w:widowControl w:val="0"/>
      <w:autoSpaceDE w:val="0"/>
      <w:autoSpaceDN w:val="0"/>
      <w:spacing w:after="0" w:line="240" w:lineRule="auto"/>
      <w:ind w:left="56"/>
    </w:pPr>
    <w:rPr>
      <w:rFonts w:ascii="Liberation Serif" w:eastAsia="Liberation Serif" w:hAnsi="Liberation Serif" w:cs="Liberation Serif"/>
      <w:lang w:val="de-DE" w:eastAsia="de-DE" w:bidi="de-DE"/>
    </w:rPr>
  </w:style>
  <w:style w:type="paragraph" w:customStyle="1" w:styleId="Default">
    <w:name w:val="Default"/>
    <w:rsid w:val="00C723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proreda">
    <w:name w:val="No Spacing"/>
    <w:link w:val="BezproredaChar"/>
    <w:uiPriority w:val="1"/>
    <w:qFormat/>
    <w:rsid w:val="006021B5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6021B5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ED5A018C30341669BFEEAE5F0FCEC7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85865F4-67D0-4A54-ADED-53BD1614FCDC}"/>
      </w:docPartPr>
      <w:docPartBody>
        <w:p w:rsidR="00F4222A" w:rsidRDefault="00561E37" w:rsidP="00561E37">
          <w:pPr>
            <w:pStyle w:val="3ED5A018C30341669BFEEAE5F0FCEC7E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37"/>
    <w:rsid w:val="00493A6A"/>
    <w:rsid w:val="004B6CA8"/>
    <w:rsid w:val="00561E37"/>
    <w:rsid w:val="00754A96"/>
    <w:rsid w:val="00DA7B10"/>
    <w:rsid w:val="00F4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163F465E35F454CA4A0C91DABBA0AEE">
    <w:name w:val="D163F465E35F454CA4A0C91DABBA0AEE"/>
    <w:rsid w:val="00561E37"/>
  </w:style>
  <w:style w:type="paragraph" w:customStyle="1" w:styleId="D102CE52BCD141A2A45DFC6A2CB7984D">
    <w:name w:val="D102CE52BCD141A2A45DFC6A2CB7984D"/>
    <w:rsid w:val="00561E37"/>
  </w:style>
  <w:style w:type="paragraph" w:customStyle="1" w:styleId="9BDF019D46F54C5E85870F0532F089E0">
    <w:name w:val="9BDF019D46F54C5E85870F0532F089E0"/>
    <w:rsid w:val="00561E37"/>
  </w:style>
  <w:style w:type="paragraph" w:customStyle="1" w:styleId="88A241A4B15847B9996EF2BC2D5EDE34">
    <w:name w:val="88A241A4B15847B9996EF2BC2D5EDE34"/>
    <w:rsid w:val="00561E37"/>
  </w:style>
  <w:style w:type="paragraph" w:customStyle="1" w:styleId="E041E6EC4FC241DEAA9D40FF9B83FC34">
    <w:name w:val="E041E6EC4FC241DEAA9D40FF9B83FC34"/>
    <w:rsid w:val="00561E37"/>
  </w:style>
  <w:style w:type="paragraph" w:customStyle="1" w:styleId="63CA8C9D234B469489DAD29745A418F5">
    <w:name w:val="63CA8C9D234B469489DAD29745A418F5"/>
    <w:rsid w:val="00561E37"/>
  </w:style>
  <w:style w:type="paragraph" w:customStyle="1" w:styleId="3ED5A018C30341669BFEEAE5F0FCEC7E">
    <w:name w:val="3ED5A018C30341669BFEEAE5F0FCEC7E"/>
    <w:rsid w:val="00561E37"/>
  </w:style>
  <w:style w:type="paragraph" w:customStyle="1" w:styleId="885986E547244BCCA199D0AD1AFED721">
    <w:name w:val="885986E547244BCCA199D0AD1AFED721"/>
    <w:rsid w:val="00561E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0DFB0-7B30-4331-B8CF-2DE9FFBE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16</Pages>
  <Words>3406</Words>
  <Characters>19416</Characters>
  <Application>Microsoft Office Word</Application>
  <DocSecurity>0</DocSecurity>
  <Lines>161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VREDNOVANJA -3.razred</dc:title>
  <dc:subject>3. RAZRED</dc:subject>
  <dc:creator>ida</dc:creator>
  <cp:lastModifiedBy>Snježana Martinez</cp:lastModifiedBy>
  <cp:revision>110</cp:revision>
  <dcterms:created xsi:type="dcterms:W3CDTF">2022-07-27T08:31:00Z</dcterms:created>
  <dcterms:modified xsi:type="dcterms:W3CDTF">2026-08-31T18:28:00Z</dcterms:modified>
</cp:coreProperties>
</file>